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42F1" w:rsidRDefault="00FD42F1" w:rsidP="00A4240F">
      <w:pPr>
        <w:pBdr>
          <w:bottom w:val="single" w:sz="6" w:space="5" w:color="C9E3F6"/>
        </w:pBdr>
        <w:shd w:val="clear" w:color="auto" w:fill="FFFFFF"/>
        <w:spacing w:after="135" w:line="240" w:lineRule="auto"/>
        <w:jc w:val="both"/>
        <w:outlineLvl w:val="1"/>
        <w:rPr>
          <w:rFonts w:ascii="Times New Roman" w:eastAsia="Times New Roman" w:hAnsi="Times New Roman" w:cs="Times New Roman"/>
          <w:b/>
          <w:bCs/>
          <w:sz w:val="24"/>
          <w:szCs w:val="24"/>
          <w:lang w:eastAsia="ru-RU"/>
        </w:rPr>
      </w:pPr>
    </w:p>
    <w:p w:rsidR="00A4240F" w:rsidRPr="00A4240F" w:rsidRDefault="00FD42F1" w:rsidP="00A4240F">
      <w:pPr>
        <w:pBdr>
          <w:bottom w:val="single" w:sz="6" w:space="5" w:color="C9E3F6"/>
        </w:pBdr>
        <w:shd w:val="clear" w:color="auto" w:fill="FFFFFF"/>
        <w:spacing w:after="135" w:line="240" w:lineRule="auto"/>
        <w:jc w:val="both"/>
        <w:outlineLvl w:val="1"/>
        <w:rPr>
          <w:rFonts w:ascii="Times New Roman" w:eastAsia="Times New Roman" w:hAnsi="Times New Roman" w:cs="Times New Roman"/>
          <w:b/>
          <w:bCs/>
          <w:sz w:val="32"/>
          <w:szCs w:val="32"/>
          <w:lang w:eastAsia="ru-RU"/>
        </w:rPr>
      </w:pPr>
      <w:r w:rsidRPr="00FD42F1">
        <w:rPr>
          <w:rFonts w:ascii="Times New Roman" w:eastAsia="Times New Roman" w:hAnsi="Times New Roman" w:cs="Times New Roman"/>
          <w:b/>
          <w:bCs/>
          <w:sz w:val="32"/>
          <w:szCs w:val="32"/>
          <w:lang w:eastAsia="ru-RU"/>
        </w:rPr>
        <w:t xml:space="preserve">1 </w:t>
      </w:r>
      <w:r w:rsidR="00A4240F" w:rsidRPr="00A4240F">
        <w:rPr>
          <w:rFonts w:ascii="Times New Roman" w:eastAsia="Times New Roman" w:hAnsi="Times New Roman" w:cs="Times New Roman"/>
          <w:b/>
          <w:bCs/>
          <w:sz w:val="32"/>
          <w:szCs w:val="32"/>
          <w:lang w:eastAsia="ru-RU"/>
        </w:rPr>
        <w:t>Создание учетных записей пользователей</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 xml:space="preserve">В операционной системе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xml:space="preserve"> 7 можно создавать несколькими способами как учетные записи пользователей для компьютеров, состоящих в рабочих группах, так и учетные записи пользователей для компьютеров, которые входят в состав домена. Домены, рабочие группы и домашние группы представляют разные методы организации компьютеров в сети. Основное их различие состоит в том, как осуществляется управление компьютерами и другими ресурсами.</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 xml:space="preserve">Рабочая группа – это группа компьютеров, подключенных к сети, которые совместно используют ресурсы. При настройке сети операционная система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xml:space="preserve"> автоматически создает рабочую группу и присваивает ей имя по умолчанию.</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Домен — это группа компьютеров одной сети, имеющих единый центр, использующий единую базу пользователей, единую групповую и локальную политики, единые параметры безопасности, ограничение времени работы учётной записи и прочие параметры, значительно упрощающие работу системного администратора организации, если в ней эксплуатируется большое число компьютеров.</w:t>
      </w:r>
    </w:p>
    <w:p w:rsidR="00A4240F" w:rsidRPr="00A4240F" w:rsidRDefault="00A4240F" w:rsidP="00A4240F">
      <w:pPr>
        <w:pBdr>
          <w:bottom w:val="single" w:sz="6" w:space="5" w:color="C9E3F6"/>
        </w:pBdr>
        <w:shd w:val="clear" w:color="auto" w:fill="FFFFFF"/>
        <w:spacing w:after="135" w:line="240" w:lineRule="auto"/>
        <w:jc w:val="both"/>
        <w:outlineLvl w:val="1"/>
        <w:rPr>
          <w:rFonts w:ascii="Times New Roman" w:eastAsia="Times New Roman" w:hAnsi="Times New Roman" w:cs="Times New Roman"/>
          <w:b/>
          <w:bCs/>
          <w:sz w:val="24"/>
          <w:szCs w:val="24"/>
          <w:lang w:eastAsia="ru-RU"/>
        </w:rPr>
      </w:pPr>
      <w:bookmarkStart w:id="0" w:name="002"/>
      <w:bookmarkEnd w:id="0"/>
      <w:r w:rsidRPr="00A4240F">
        <w:rPr>
          <w:rFonts w:ascii="Times New Roman" w:eastAsia="Times New Roman" w:hAnsi="Times New Roman" w:cs="Times New Roman"/>
          <w:b/>
          <w:bCs/>
          <w:sz w:val="24"/>
          <w:szCs w:val="24"/>
          <w:lang w:eastAsia="ru-RU"/>
        </w:rPr>
        <w:t>Создание учетных записей пользователей для компьютеров, состоящих в рабочей группе</w:t>
      </w:r>
    </w:p>
    <w:p w:rsidR="00A4240F" w:rsidRPr="00FD42F1"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 xml:space="preserve">В операционной системе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xml:space="preserve"> 7 для компьютеров, которые состоят в рабочей или домашней группе, учетные записи можно создавать следующими способами:</w:t>
      </w:r>
    </w:p>
    <w:p w:rsidR="00A4240F" w:rsidRPr="00FD42F1"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p>
    <w:p w:rsidR="00A4240F" w:rsidRPr="00A4240F" w:rsidRDefault="00A4240F" w:rsidP="00A4240F">
      <w:pPr>
        <w:shd w:val="clear" w:color="auto" w:fill="FFFFFF"/>
        <w:spacing w:after="0" w:line="240" w:lineRule="auto"/>
        <w:jc w:val="both"/>
        <w:rPr>
          <w:rFonts w:ascii="Times New Roman" w:eastAsia="Times New Roman" w:hAnsi="Times New Roman" w:cs="Times New Roman"/>
          <w:b/>
          <w:sz w:val="20"/>
          <w:szCs w:val="20"/>
          <w:lang w:eastAsia="ru-RU"/>
        </w:rPr>
      </w:pPr>
      <w:r w:rsidRPr="00FD42F1">
        <w:rPr>
          <w:rFonts w:ascii="Times New Roman" w:eastAsia="Times New Roman" w:hAnsi="Times New Roman" w:cs="Times New Roman"/>
          <w:b/>
          <w:sz w:val="20"/>
          <w:szCs w:val="20"/>
          <w:lang w:eastAsia="ru-RU"/>
        </w:rPr>
        <w:t>1 способ</w:t>
      </w:r>
    </w:p>
    <w:p w:rsidR="00A4240F" w:rsidRPr="00A4240F" w:rsidRDefault="00A4240F" w:rsidP="00A4240F">
      <w:pPr>
        <w:shd w:val="clear" w:color="auto" w:fill="FFFFFF"/>
        <w:spacing w:after="75" w:line="240" w:lineRule="auto"/>
        <w:jc w:val="both"/>
        <w:outlineLvl w:val="2"/>
        <w:rPr>
          <w:rFonts w:ascii="Times New Roman" w:eastAsia="Times New Roman" w:hAnsi="Times New Roman" w:cs="Times New Roman"/>
          <w:b/>
          <w:bCs/>
          <w:sz w:val="17"/>
          <w:szCs w:val="17"/>
          <w:lang w:eastAsia="ru-RU"/>
        </w:rPr>
      </w:pPr>
      <w:bookmarkStart w:id="1" w:name="021"/>
      <w:bookmarkEnd w:id="1"/>
      <w:r w:rsidRPr="00A4240F">
        <w:rPr>
          <w:rFonts w:ascii="Times New Roman" w:eastAsia="Times New Roman" w:hAnsi="Times New Roman" w:cs="Times New Roman"/>
          <w:b/>
          <w:bCs/>
          <w:sz w:val="17"/>
          <w:szCs w:val="17"/>
          <w:lang w:eastAsia="ru-RU"/>
        </w:rPr>
        <w:t>Создание учетной записи при помощи диалога «Управление учетными записями пользователей»</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Для того чтобы создать учетную запись при помощи диалога </w:t>
      </w:r>
      <w:r w:rsidRPr="00FD42F1">
        <w:rPr>
          <w:rFonts w:ascii="Times New Roman" w:eastAsia="Times New Roman" w:hAnsi="Times New Roman" w:cs="Times New Roman"/>
          <w:b/>
          <w:bCs/>
          <w:sz w:val="20"/>
          <w:szCs w:val="20"/>
          <w:lang w:eastAsia="ru-RU"/>
        </w:rPr>
        <w:t>«Учетные записи пользователей»</w:t>
      </w:r>
      <w:r w:rsidRPr="00A4240F">
        <w:rPr>
          <w:rFonts w:ascii="Times New Roman" w:eastAsia="Times New Roman" w:hAnsi="Times New Roman" w:cs="Times New Roman"/>
          <w:sz w:val="20"/>
          <w:szCs w:val="20"/>
          <w:lang w:eastAsia="ru-RU"/>
        </w:rPr>
        <w:t>, нужно сделать следующее:</w:t>
      </w:r>
    </w:p>
    <w:p w:rsidR="00A4240F" w:rsidRPr="00A4240F" w:rsidRDefault="00A4240F" w:rsidP="00A4240F">
      <w:pPr>
        <w:numPr>
          <w:ilvl w:val="0"/>
          <w:numId w:val="1"/>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Нажмите на кнопку </w:t>
      </w:r>
      <w:r w:rsidRPr="00FD42F1">
        <w:rPr>
          <w:rFonts w:ascii="Times New Roman" w:eastAsia="Times New Roman" w:hAnsi="Times New Roman" w:cs="Times New Roman"/>
          <w:b/>
          <w:bCs/>
          <w:sz w:val="20"/>
          <w:szCs w:val="20"/>
          <w:lang w:eastAsia="ru-RU"/>
        </w:rPr>
        <w:t>«Пуск»</w:t>
      </w:r>
      <w:r w:rsidRPr="00A4240F">
        <w:rPr>
          <w:rFonts w:ascii="Times New Roman" w:eastAsia="Times New Roman" w:hAnsi="Times New Roman" w:cs="Times New Roman"/>
          <w:sz w:val="20"/>
          <w:szCs w:val="20"/>
          <w:lang w:eastAsia="ru-RU"/>
        </w:rPr>
        <w:t> для открытия меню, откройте </w:t>
      </w:r>
      <w:r w:rsidRPr="00FD42F1">
        <w:rPr>
          <w:rFonts w:ascii="Times New Roman" w:eastAsia="Times New Roman" w:hAnsi="Times New Roman" w:cs="Times New Roman"/>
          <w:b/>
          <w:bCs/>
          <w:sz w:val="20"/>
          <w:szCs w:val="20"/>
          <w:lang w:eastAsia="ru-RU"/>
        </w:rPr>
        <w:t>«Панель управления»</w:t>
      </w:r>
      <w:r w:rsidRPr="00A4240F">
        <w:rPr>
          <w:rFonts w:ascii="Times New Roman" w:eastAsia="Times New Roman" w:hAnsi="Times New Roman" w:cs="Times New Roman"/>
          <w:sz w:val="20"/>
          <w:szCs w:val="20"/>
          <w:lang w:eastAsia="ru-RU"/>
        </w:rPr>
        <w:t> и из списка компонентов панели управления выберите </w:t>
      </w:r>
      <w:r w:rsidRPr="00FD42F1">
        <w:rPr>
          <w:rFonts w:ascii="Times New Roman" w:eastAsia="Times New Roman" w:hAnsi="Times New Roman" w:cs="Times New Roman"/>
          <w:b/>
          <w:bCs/>
          <w:sz w:val="20"/>
          <w:szCs w:val="20"/>
          <w:lang w:eastAsia="ru-RU"/>
        </w:rPr>
        <w:t>«Учетные записи пользователей»</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hyperlink r:id="rId5" w:tgtFrame="_blank" w:history="1">
        <w:r w:rsidRPr="00FD42F1">
          <w:rPr>
            <w:rFonts w:ascii="Times New Roman" w:eastAsia="Times New Roman" w:hAnsi="Times New Roman" w:cs="Times New Roman"/>
            <w:noProof/>
            <w:sz w:val="20"/>
            <w:szCs w:val="20"/>
            <w:lang w:eastAsia="ru-RU"/>
          </w:rPr>
          <w:drawing>
            <wp:inline distT="0" distB="0" distL="0" distR="0" wp14:anchorId="41C38FC3" wp14:editId="066F10FF">
              <wp:extent cx="4255741" cy="2227171"/>
              <wp:effectExtent l="0" t="0" r="0" b="1905"/>
              <wp:docPr id="14" name="Рисунок 14" descr="*">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4078" cy="2242001"/>
                      </a:xfrm>
                      <a:prstGeom prst="rect">
                        <a:avLst/>
                      </a:prstGeom>
                      <a:noFill/>
                      <a:ln>
                        <a:noFill/>
                      </a:ln>
                    </pic:spPr>
                  </pic:pic>
                </a:graphicData>
              </a:graphic>
            </wp:inline>
          </w:drawing>
        </w:r>
        <w:r w:rsidRPr="00A4240F">
          <w:rPr>
            <w:rFonts w:ascii="Times New Roman" w:eastAsia="Times New Roman" w:hAnsi="Times New Roman" w:cs="Times New Roman"/>
            <w:sz w:val="20"/>
            <w:szCs w:val="20"/>
            <w:u w:val="single"/>
            <w:lang w:eastAsia="ru-RU"/>
          </w:rPr>
          <w:br/>
        </w:r>
      </w:hyperlink>
    </w:p>
    <w:p w:rsidR="00A4240F" w:rsidRPr="00A4240F" w:rsidRDefault="00A4240F" w:rsidP="00A4240F">
      <w:pPr>
        <w:numPr>
          <w:ilvl w:val="0"/>
          <w:numId w:val="1"/>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диалоге </w:t>
      </w:r>
      <w:r w:rsidRPr="00FD42F1">
        <w:rPr>
          <w:rFonts w:ascii="Times New Roman" w:eastAsia="Times New Roman" w:hAnsi="Times New Roman" w:cs="Times New Roman"/>
          <w:b/>
          <w:bCs/>
          <w:sz w:val="20"/>
          <w:szCs w:val="20"/>
          <w:lang w:eastAsia="ru-RU"/>
        </w:rPr>
        <w:t>«Учетные записи пользователей»</w:t>
      </w:r>
      <w:r w:rsidRPr="00A4240F">
        <w:rPr>
          <w:rFonts w:ascii="Times New Roman" w:eastAsia="Times New Roman" w:hAnsi="Times New Roman" w:cs="Times New Roman"/>
          <w:sz w:val="20"/>
          <w:szCs w:val="20"/>
          <w:lang w:eastAsia="ru-RU"/>
        </w:rPr>
        <w:t> перейдите по ссылке </w:t>
      </w:r>
      <w:r w:rsidRPr="00FD42F1">
        <w:rPr>
          <w:rFonts w:ascii="Times New Roman" w:eastAsia="Times New Roman" w:hAnsi="Times New Roman" w:cs="Times New Roman"/>
          <w:b/>
          <w:bCs/>
          <w:sz w:val="20"/>
          <w:szCs w:val="20"/>
          <w:lang w:eastAsia="ru-RU"/>
        </w:rPr>
        <w:t>«Управление другой учетной записью»</w:t>
      </w:r>
      <w:r w:rsidRPr="00A4240F">
        <w:rPr>
          <w:rFonts w:ascii="Times New Roman" w:eastAsia="Times New Roman" w:hAnsi="Times New Roman" w:cs="Times New Roman"/>
          <w:sz w:val="20"/>
          <w:szCs w:val="20"/>
          <w:lang w:eastAsia="ru-RU"/>
        </w:rPr>
        <w:t>, а затем нажмите на </w:t>
      </w:r>
      <w:r w:rsidRPr="00FD42F1">
        <w:rPr>
          <w:rFonts w:ascii="Times New Roman" w:eastAsia="Times New Roman" w:hAnsi="Times New Roman" w:cs="Times New Roman"/>
          <w:b/>
          <w:bCs/>
          <w:sz w:val="20"/>
          <w:szCs w:val="20"/>
          <w:lang w:eastAsia="ru-RU"/>
        </w:rPr>
        <w:t>«Создание учетной записью»</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hyperlink r:id="rId7" w:tgtFrame="_blank" w:history="1">
        <w:r w:rsidRPr="00FD42F1">
          <w:rPr>
            <w:rFonts w:ascii="Times New Roman" w:eastAsia="Times New Roman" w:hAnsi="Times New Roman" w:cs="Times New Roman"/>
            <w:noProof/>
            <w:sz w:val="20"/>
            <w:szCs w:val="20"/>
            <w:lang w:eastAsia="ru-RU"/>
          </w:rPr>
          <w:drawing>
            <wp:inline distT="0" distB="0" distL="0" distR="0" wp14:anchorId="6DEBC25A" wp14:editId="088BEDFC">
              <wp:extent cx="3616349" cy="2877007"/>
              <wp:effectExtent l="0" t="0" r="3175" b="0"/>
              <wp:docPr id="13" name="Рисунок 13" descr="*">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23939" cy="2883045"/>
                      </a:xfrm>
                      <a:prstGeom prst="rect">
                        <a:avLst/>
                      </a:prstGeom>
                      <a:noFill/>
                      <a:ln>
                        <a:noFill/>
                      </a:ln>
                    </pic:spPr>
                  </pic:pic>
                </a:graphicData>
              </a:graphic>
            </wp:inline>
          </w:drawing>
        </w:r>
        <w:r w:rsidRPr="00A4240F">
          <w:rPr>
            <w:rFonts w:ascii="Times New Roman" w:eastAsia="Times New Roman" w:hAnsi="Times New Roman" w:cs="Times New Roman"/>
            <w:sz w:val="20"/>
            <w:szCs w:val="20"/>
            <w:u w:val="single"/>
            <w:lang w:eastAsia="ru-RU"/>
          </w:rPr>
          <w:br/>
        </w:r>
      </w:hyperlink>
    </w:p>
    <w:p w:rsidR="00A4240F" w:rsidRPr="00A4240F" w:rsidRDefault="00A4240F" w:rsidP="00A4240F">
      <w:pPr>
        <w:numPr>
          <w:ilvl w:val="0"/>
          <w:numId w:val="1"/>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Здесь нужно будет ввести имя для учетной записи, выбрать тип учетной записи и нажать на кнопку </w:t>
      </w:r>
      <w:r w:rsidRPr="00FD42F1">
        <w:rPr>
          <w:rFonts w:ascii="Times New Roman" w:eastAsia="Times New Roman" w:hAnsi="Times New Roman" w:cs="Times New Roman"/>
          <w:b/>
          <w:bCs/>
          <w:sz w:val="20"/>
          <w:szCs w:val="20"/>
          <w:lang w:eastAsia="ru-RU"/>
        </w:rPr>
        <w:t>«Создание учетной записи»</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drawing>
          <wp:inline distT="0" distB="0" distL="0" distR="0" wp14:anchorId="7B35969D" wp14:editId="51DFFC78">
            <wp:extent cx="4572000" cy="3637280"/>
            <wp:effectExtent l="0" t="0" r="0" b="1270"/>
            <wp:docPr id="12" name="Рисунок 12" descr="*">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0" cy="3637280"/>
                    </a:xfrm>
                    <a:prstGeom prst="rect">
                      <a:avLst/>
                    </a:prstGeom>
                    <a:noFill/>
                    <a:ln>
                      <a:noFill/>
                    </a:ln>
                  </pic:spPr>
                </pic:pic>
              </a:graphicData>
            </a:graphic>
          </wp:inline>
        </w:drawing>
      </w:r>
      <w:r w:rsidRPr="00A4240F">
        <w:rPr>
          <w:rFonts w:ascii="Times New Roman" w:eastAsia="Times New Roman" w:hAnsi="Times New Roman" w:cs="Times New Roman"/>
          <w:sz w:val="20"/>
          <w:szCs w:val="20"/>
          <w:u w:val="single"/>
          <w:lang w:eastAsia="ru-RU"/>
        </w:rPr>
        <w:br/>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 xml:space="preserve">Имя пользователя не должно совпадать с любым другим именем пользователя или группы на данном компьютере. Оно может содержать до 20 символов верхнего или нижнего регистров, за исключением следующих: " / \ </w:t>
      </w:r>
      <w:proofErr w:type="gramStart"/>
      <w:r w:rsidRPr="00A4240F">
        <w:rPr>
          <w:rFonts w:ascii="Times New Roman" w:eastAsia="Times New Roman" w:hAnsi="Times New Roman" w:cs="Times New Roman"/>
          <w:sz w:val="20"/>
          <w:szCs w:val="20"/>
          <w:lang w:eastAsia="ru-RU"/>
        </w:rPr>
        <w:t>[ ]</w:t>
      </w:r>
      <w:proofErr w:type="gramEnd"/>
      <w:r w:rsidRPr="00A4240F">
        <w:rPr>
          <w:rFonts w:ascii="Times New Roman" w:eastAsia="Times New Roman" w:hAnsi="Times New Roman" w:cs="Times New Roman"/>
          <w:sz w:val="20"/>
          <w:szCs w:val="20"/>
          <w:lang w:eastAsia="ru-RU"/>
        </w:rPr>
        <w:t xml:space="preserve"> : ; | = , + * ? &lt;&gt; @, а также имя пользователя не может состоять только из точек и пробелов.</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этом диалоге, можно выбрать одну из двух типов учетных записей: </w:t>
      </w:r>
      <w:r w:rsidRPr="00FD42F1">
        <w:rPr>
          <w:rFonts w:ascii="Times New Roman" w:eastAsia="Times New Roman" w:hAnsi="Times New Roman" w:cs="Times New Roman"/>
          <w:b/>
          <w:bCs/>
          <w:sz w:val="20"/>
          <w:szCs w:val="20"/>
          <w:lang w:eastAsia="ru-RU"/>
        </w:rPr>
        <w:t>«обычные учетные записи пользователей»</w:t>
      </w:r>
      <w:r w:rsidRPr="00A4240F">
        <w:rPr>
          <w:rFonts w:ascii="Times New Roman" w:eastAsia="Times New Roman" w:hAnsi="Times New Roman" w:cs="Times New Roman"/>
          <w:sz w:val="20"/>
          <w:szCs w:val="20"/>
          <w:lang w:eastAsia="ru-RU"/>
        </w:rPr>
        <w:t>, которые предназначены для повседневной работы или </w:t>
      </w:r>
      <w:r w:rsidRPr="00FD42F1">
        <w:rPr>
          <w:rFonts w:ascii="Times New Roman" w:eastAsia="Times New Roman" w:hAnsi="Times New Roman" w:cs="Times New Roman"/>
          <w:b/>
          <w:bCs/>
          <w:sz w:val="20"/>
          <w:szCs w:val="20"/>
          <w:lang w:eastAsia="ru-RU"/>
        </w:rPr>
        <w:t>«учетные записи администратора»</w:t>
      </w:r>
      <w:r w:rsidRPr="00A4240F">
        <w:rPr>
          <w:rFonts w:ascii="Times New Roman" w:eastAsia="Times New Roman" w:hAnsi="Times New Roman" w:cs="Times New Roman"/>
          <w:sz w:val="20"/>
          <w:szCs w:val="20"/>
          <w:lang w:eastAsia="ru-RU"/>
        </w:rPr>
        <w:t>, которые предоставляют полный контроль над компьютером и применяются только в необходимых случаях.</w:t>
      </w:r>
    </w:p>
    <w:p w:rsidR="00A4240F" w:rsidRPr="00FD42F1" w:rsidRDefault="00A4240F" w:rsidP="00A4240F">
      <w:pPr>
        <w:shd w:val="clear" w:color="auto" w:fill="FFFFFF"/>
        <w:spacing w:after="75" w:line="240" w:lineRule="auto"/>
        <w:jc w:val="both"/>
        <w:outlineLvl w:val="2"/>
        <w:rPr>
          <w:rFonts w:ascii="Times New Roman" w:eastAsia="Times New Roman" w:hAnsi="Times New Roman" w:cs="Times New Roman"/>
          <w:b/>
          <w:bCs/>
          <w:sz w:val="17"/>
          <w:szCs w:val="17"/>
          <w:lang w:eastAsia="ru-RU"/>
        </w:rPr>
      </w:pPr>
      <w:bookmarkStart w:id="2" w:name="022"/>
      <w:bookmarkEnd w:id="2"/>
    </w:p>
    <w:p w:rsidR="00A4240F" w:rsidRPr="00FD42F1" w:rsidRDefault="00A4240F" w:rsidP="00A4240F">
      <w:pPr>
        <w:shd w:val="clear" w:color="auto" w:fill="FFFFFF"/>
        <w:spacing w:after="75" w:line="240" w:lineRule="auto"/>
        <w:jc w:val="both"/>
        <w:outlineLvl w:val="2"/>
        <w:rPr>
          <w:rFonts w:ascii="Times New Roman" w:eastAsia="Times New Roman" w:hAnsi="Times New Roman" w:cs="Times New Roman"/>
          <w:b/>
          <w:bCs/>
          <w:sz w:val="17"/>
          <w:szCs w:val="17"/>
          <w:lang w:eastAsia="ru-RU"/>
        </w:rPr>
      </w:pPr>
      <w:r w:rsidRPr="00FD42F1">
        <w:rPr>
          <w:rFonts w:ascii="Times New Roman" w:eastAsia="Times New Roman" w:hAnsi="Times New Roman" w:cs="Times New Roman"/>
          <w:b/>
          <w:bCs/>
          <w:sz w:val="17"/>
          <w:szCs w:val="17"/>
          <w:lang w:eastAsia="ru-RU"/>
        </w:rPr>
        <w:t>2 способ</w:t>
      </w:r>
    </w:p>
    <w:p w:rsidR="00A4240F" w:rsidRPr="00A4240F" w:rsidRDefault="00A4240F" w:rsidP="00A4240F">
      <w:pPr>
        <w:shd w:val="clear" w:color="auto" w:fill="FFFFFF"/>
        <w:spacing w:after="75" w:line="240" w:lineRule="auto"/>
        <w:jc w:val="both"/>
        <w:outlineLvl w:val="2"/>
        <w:rPr>
          <w:rFonts w:ascii="Times New Roman" w:eastAsia="Times New Roman" w:hAnsi="Times New Roman" w:cs="Times New Roman"/>
          <w:b/>
          <w:bCs/>
          <w:sz w:val="17"/>
          <w:szCs w:val="17"/>
          <w:lang w:eastAsia="ru-RU"/>
        </w:rPr>
      </w:pPr>
      <w:r w:rsidRPr="00A4240F">
        <w:rPr>
          <w:rFonts w:ascii="Times New Roman" w:eastAsia="Times New Roman" w:hAnsi="Times New Roman" w:cs="Times New Roman"/>
          <w:b/>
          <w:bCs/>
          <w:sz w:val="17"/>
          <w:szCs w:val="17"/>
          <w:lang w:eastAsia="ru-RU"/>
        </w:rPr>
        <w:t>Создание учетной записи при помощи диалога «Учетные записи пользователей»</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Доступный через панель управления диалог </w:t>
      </w:r>
      <w:r w:rsidRPr="00FD42F1">
        <w:rPr>
          <w:rFonts w:ascii="Times New Roman" w:eastAsia="Times New Roman" w:hAnsi="Times New Roman" w:cs="Times New Roman"/>
          <w:b/>
          <w:bCs/>
          <w:sz w:val="20"/>
          <w:szCs w:val="20"/>
          <w:lang w:eastAsia="ru-RU"/>
        </w:rPr>
        <w:t>«Управление учетными записями пользователей»</w:t>
      </w:r>
      <w:r w:rsidRPr="00A4240F">
        <w:rPr>
          <w:rFonts w:ascii="Times New Roman" w:eastAsia="Times New Roman" w:hAnsi="Times New Roman" w:cs="Times New Roman"/>
          <w:sz w:val="20"/>
          <w:szCs w:val="20"/>
          <w:lang w:eastAsia="ru-RU"/>
        </w:rPr>
        <w:t> имеет очень серьезное ограничение: оно предлагает на выбор только учетные записи типа </w:t>
      </w:r>
      <w:r w:rsidRPr="00FD42F1">
        <w:rPr>
          <w:rFonts w:ascii="Times New Roman" w:eastAsia="Times New Roman" w:hAnsi="Times New Roman" w:cs="Times New Roman"/>
          <w:i/>
          <w:iCs/>
          <w:sz w:val="20"/>
          <w:szCs w:val="20"/>
          <w:lang w:eastAsia="ru-RU"/>
        </w:rPr>
        <w:t>Обычный доступ</w:t>
      </w:r>
      <w:r w:rsidRPr="00A4240F">
        <w:rPr>
          <w:rFonts w:ascii="Times New Roman" w:eastAsia="Times New Roman" w:hAnsi="Times New Roman" w:cs="Times New Roman"/>
          <w:sz w:val="20"/>
          <w:szCs w:val="20"/>
          <w:lang w:eastAsia="ru-RU"/>
        </w:rPr>
        <w:t> или </w:t>
      </w:r>
      <w:r w:rsidRPr="00FD42F1">
        <w:rPr>
          <w:rFonts w:ascii="Times New Roman" w:eastAsia="Times New Roman" w:hAnsi="Times New Roman" w:cs="Times New Roman"/>
          <w:i/>
          <w:iCs/>
          <w:sz w:val="20"/>
          <w:szCs w:val="20"/>
          <w:lang w:eastAsia="ru-RU"/>
        </w:rPr>
        <w:t>Администратор</w:t>
      </w:r>
      <w:r w:rsidRPr="00A4240F">
        <w:rPr>
          <w:rFonts w:ascii="Times New Roman" w:eastAsia="Times New Roman" w:hAnsi="Times New Roman" w:cs="Times New Roman"/>
          <w:sz w:val="20"/>
          <w:szCs w:val="20"/>
          <w:lang w:eastAsia="ru-RU"/>
        </w:rPr>
        <w:t>. Для того чтобы при создании нового пользователя его можно было поместить в какую-либо определенную группу, нужно сделать следующее:</w:t>
      </w:r>
    </w:p>
    <w:p w:rsidR="00A4240F" w:rsidRPr="00A4240F" w:rsidRDefault="00A4240F" w:rsidP="00A4240F">
      <w:pPr>
        <w:numPr>
          <w:ilvl w:val="0"/>
          <w:numId w:val="2"/>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lastRenderedPageBreak/>
        <w:t>Воспользоваться комбинацией клавиш </w:t>
      </w:r>
      <w:r w:rsidRPr="00FD42F1">
        <w:rPr>
          <w:rFonts w:ascii="Times New Roman" w:eastAsia="Times New Roman" w:hAnsi="Times New Roman" w:cs="Times New Roman"/>
          <w:noProof/>
          <w:sz w:val="20"/>
          <w:szCs w:val="20"/>
          <w:lang w:eastAsia="ru-RU"/>
        </w:rPr>
        <w:drawing>
          <wp:inline distT="0" distB="0" distL="0" distR="0" wp14:anchorId="18E5761E" wp14:editId="35F10D4E">
            <wp:extent cx="192405" cy="179070"/>
            <wp:effectExtent l="0" t="0" r="0" b="0"/>
            <wp:docPr id="11" name="Рисунок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 cy="179070"/>
                    </a:xfrm>
                    <a:prstGeom prst="rect">
                      <a:avLst/>
                    </a:prstGeom>
                    <a:noFill/>
                    <a:ln>
                      <a:noFill/>
                    </a:ln>
                  </pic:spPr>
                </pic:pic>
              </a:graphicData>
            </a:graphic>
          </wp:inline>
        </w:drawing>
      </w:r>
      <w:r w:rsidRPr="00A4240F">
        <w:rPr>
          <w:rFonts w:ascii="Times New Roman" w:eastAsia="Times New Roman" w:hAnsi="Times New Roman" w:cs="Times New Roman"/>
          <w:sz w:val="20"/>
          <w:szCs w:val="20"/>
          <w:lang w:eastAsia="ru-RU"/>
        </w:rPr>
        <w:t>+R для открытия диалога </w:t>
      </w:r>
      <w:r w:rsidRPr="00FD42F1">
        <w:rPr>
          <w:rFonts w:ascii="Times New Roman" w:eastAsia="Times New Roman" w:hAnsi="Times New Roman" w:cs="Times New Roman"/>
          <w:b/>
          <w:bCs/>
          <w:sz w:val="20"/>
          <w:szCs w:val="20"/>
          <w:lang w:eastAsia="ru-RU"/>
        </w:rPr>
        <w:t>«Выполнить»</w:t>
      </w:r>
      <w:r w:rsidRPr="00A4240F">
        <w:rPr>
          <w:rFonts w:ascii="Times New Roman" w:eastAsia="Times New Roman" w:hAnsi="Times New Roman" w:cs="Times New Roman"/>
          <w:sz w:val="20"/>
          <w:szCs w:val="20"/>
          <w:lang w:eastAsia="ru-RU"/>
        </w:rPr>
        <w:t>;</w:t>
      </w:r>
    </w:p>
    <w:p w:rsidR="00A4240F" w:rsidRPr="00A4240F" w:rsidRDefault="00A4240F" w:rsidP="00A4240F">
      <w:pPr>
        <w:numPr>
          <w:ilvl w:val="0"/>
          <w:numId w:val="2"/>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диалоговом окне </w:t>
      </w:r>
      <w:r w:rsidRPr="00FD42F1">
        <w:rPr>
          <w:rFonts w:ascii="Times New Roman" w:eastAsia="Times New Roman" w:hAnsi="Times New Roman" w:cs="Times New Roman"/>
          <w:b/>
          <w:bCs/>
          <w:sz w:val="20"/>
          <w:szCs w:val="20"/>
          <w:lang w:eastAsia="ru-RU"/>
        </w:rPr>
        <w:t>«Выполнить»</w:t>
      </w:r>
      <w:r w:rsidRPr="00A4240F">
        <w:rPr>
          <w:rFonts w:ascii="Times New Roman" w:eastAsia="Times New Roman" w:hAnsi="Times New Roman" w:cs="Times New Roman"/>
          <w:sz w:val="20"/>
          <w:szCs w:val="20"/>
          <w:lang w:eastAsia="ru-RU"/>
        </w:rPr>
        <w:t>, в поле </w:t>
      </w:r>
      <w:r w:rsidRPr="00FD42F1">
        <w:rPr>
          <w:rFonts w:ascii="Times New Roman" w:eastAsia="Times New Roman" w:hAnsi="Times New Roman" w:cs="Times New Roman"/>
          <w:b/>
          <w:bCs/>
          <w:sz w:val="20"/>
          <w:szCs w:val="20"/>
          <w:lang w:eastAsia="ru-RU"/>
        </w:rPr>
        <w:t>«Открыть»</w:t>
      </w:r>
      <w:r w:rsidRPr="00A4240F">
        <w:rPr>
          <w:rFonts w:ascii="Times New Roman" w:eastAsia="Times New Roman" w:hAnsi="Times New Roman" w:cs="Times New Roman"/>
          <w:sz w:val="20"/>
          <w:szCs w:val="20"/>
          <w:lang w:eastAsia="ru-RU"/>
        </w:rPr>
        <w:t> введите </w:t>
      </w:r>
      <w:proofErr w:type="spellStart"/>
      <w:r w:rsidRPr="00FD42F1">
        <w:rPr>
          <w:rFonts w:ascii="Times New Roman" w:eastAsia="Times New Roman" w:hAnsi="Times New Roman" w:cs="Times New Roman"/>
          <w:i/>
          <w:iCs/>
          <w:sz w:val="20"/>
          <w:szCs w:val="20"/>
          <w:lang w:eastAsia="ru-RU"/>
        </w:rPr>
        <w:t>control</w:t>
      </w:r>
      <w:proofErr w:type="spellEnd"/>
      <w:r w:rsidRPr="00FD42F1">
        <w:rPr>
          <w:rFonts w:ascii="Times New Roman" w:eastAsia="Times New Roman" w:hAnsi="Times New Roman" w:cs="Times New Roman"/>
          <w:i/>
          <w:iCs/>
          <w:sz w:val="20"/>
          <w:szCs w:val="20"/>
          <w:lang w:eastAsia="ru-RU"/>
        </w:rPr>
        <w:t xml:space="preserve"> userpasswords2</w:t>
      </w:r>
      <w:r w:rsidRPr="00A4240F">
        <w:rPr>
          <w:rFonts w:ascii="Times New Roman" w:eastAsia="Times New Roman" w:hAnsi="Times New Roman" w:cs="Times New Roman"/>
          <w:sz w:val="20"/>
          <w:szCs w:val="20"/>
          <w:lang w:eastAsia="ru-RU"/>
        </w:rPr>
        <w:t> и нажмите на кнопку </w:t>
      </w:r>
      <w:r w:rsidRPr="00FD42F1">
        <w:rPr>
          <w:rFonts w:ascii="Times New Roman" w:eastAsia="Times New Roman" w:hAnsi="Times New Roman" w:cs="Times New Roman"/>
          <w:b/>
          <w:bCs/>
          <w:sz w:val="20"/>
          <w:szCs w:val="20"/>
          <w:lang w:eastAsia="ru-RU"/>
        </w:rPr>
        <w:t>«ОК»</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drawing>
          <wp:inline distT="0" distB="0" distL="0" distR="0" wp14:anchorId="7B9829D9" wp14:editId="178A52BC">
            <wp:extent cx="4544695" cy="4915535"/>
            <wp:effectExtent l="0" t="0" r="8255" b="0"/>
            <wp:docPr id="10" name="Рисунок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44695" cy="4915535"/>
                    </a:xfrm>
                    <a:prstGeom prst="rect">
                      <a:avLst/>
                    </a:prstGeom>
                    <a:noFill/>
                    <a:ln>
                      <a:noFill/>
                    </a:ln>
                  </pic:spPr>
                </pic:pic>
              </a:graphicData>
            </a:graphic>
          </wp:inline>
        </w:drawing>
      </w:r>
    </w:p>
    <w:p w:rsidR="00A4240F" w:rsidRPr="00A4240F" w:rsidRDefault="00A4240F" w:rsidP="00A4240F">
      <w:pPr>
        <w:numPr>
          <w:ilvl w:val="0"/>
          <w:numId w:val="2"/>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диалоговом окне </w:t>
      </w:r>
      <w:r w:rsidRPr="00FD42F1">
        <w:rPr>
          <w:rFonts w:ascii="Times New Roman" w:eastAsia="Times New Roman" w:hAnsi="Times New Roman" w:cs="Times New Roman"/>
          <w:b/>
          <w:bCs/>
          <w:sz w:val="20"/>
          <w:szCs w:val="20"/>
          <w:lang w:eastAsia="ru-RU"/>
        </w:rPr>
        <w:t>«Учетные записи пользователей»</w:t>
      </w:r>
      <w:r w:rsidRPr="00A4240F">
        <w:rPr>
          <w:rFonts w:ascii="Times New Roman" w:eastAsia="Times New Roman" w:hAnsi="Times New Roman" w:cs="Times New Roman"/>
          <w:sz w:val="20"/>
          <w:szCs w:val="20"/>
          <w:lang w:eastAsia="ru-RU"/>
        </w:rPr>
        <w:t> нажмите на кнопку </w:t>
      </w:r>
      <w:r w:rsidRPr="00FD42F1">
        <w:rPr>
          <w:rFonts w:ascii="Times New Roman" w:eastAsia="Times New Roman" w:hAnsi="Times New Roman" w:cs="Times New Roman"/>
          <w:b/>
          <w:bCs/>
          <w:sz w:val="20"/>
          <w:szCs w:val="20"/>
          <w:lang w:eastAsia="ru-RU"/>
        </w:rPr>
        <w:t>«Добавить»</w:t>
      </w:r>
      <w:r w:rsidRPr="00A4240F">
        <w:rPr>
          <w:rFonts w:ascii="Times New Roman" w:eastAsia="Times New Roman" w:hAnsi="Times New Roman" w:cs="Times New Roman"/>
          <w:sz w:val="20"/>
          <w:szCs w:val="20"/>
          <w:lang w:eastAsia="ru-RU"/>
        </w:rPr>
        <w:t> для запуска мастера добавления нового пользователя;</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lastRenderedPageBreak/>
        <w:drawing>
          <wp:inline distT="0" distB="0" distL="0" distR="0" wp14:anchorId="3094B52A" wp14:editId="53F6CEF1">
            <wp:extent cx="4572000" cy="3973830"/>
            <wp:effectExtent l="0" t="0" r="0" b="7620"/>
            <wp:docPr id="9" name="Рисунок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0" cy="3973830"/>
                    </a:xfrm>
                    <a:prstGeom prst="rect">
                      <a:avLst/>
                    </a:prstGeom>
                    <a:noFill/>
                    <a:ln>
                      <a:noFill/>
                    </a:ln>
                  </pic:spPr>
                </pic:pic>
              </a:graphicData>
            </a:graphic>
          </wp:inline>
        </w:drawing>
      </w:r>
    </w:p>
    <w:p w:rsidR="00A4240F" w:rsidRPr="00A4240F" w:rsidRDefault="00A4240F" w:rsidP="00A4240F">
      <w:pPr>
        <w:numPr>
          <w:ilvl w:val="0"/>
          <w:numId w:val="2"/>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появившемся диалоговом окне </w:t>
      </w:r>
      <w:r w:rsidRPr="00FD42F1">
        <w:rPr>
          <w:rFonts w:ascii="Times New Roman" w:eastAsia="Times New Roman" w:hAnsi="Times New Roman" w:cs="Times New Roman"/>
          <w:b/>
          <w:bCs/>
          <w:sz w:val="20"/>
          <w:szCs w:val="20"/>
          <w:lang w:eastAsia="ru-RU"/>
        </w:rPr>
        <w:t>«Добавление нового пользователя»</w:t>
      </w:r>
      <w:r w:rsidRPr="00A4240F">
        <w:rPr>
          <w:rFonts w:ascii="Times New Roman" w:eastAsia="Times New Roman" w:hAnsi="Times New Roman" w:cs="Times New Roman"/>
          <w:sz w:val="20"/>
          <w:szCs w:val="20"/>
          <w:lang w:eastAsia="ru-RU"/>
        </w:rPr>
        <w:t> введите имя пользователя. Поля </w:t>
      </w:r>
      <w:r w:rsidRPr="00FD42F1">
        <w:rPr>
          <w:rFonts w:ascii="Times New Roman" w:eastAsia="Times New Roman" w:hAnsi="Times New Roman" w:cs="Times New Roman"/>
          <w:b/>
          <w:bCs/>
          <w:sz w:val="20"/>
          <w:szCs w:val="20"/>
          <w:lang w:eastAsia="ru-RU"/>
        </w:rPr>
        <w:t>«Полное имя»</w:t>
      </w:r>
      <w:r w:rsidRPr="00A4240F">
        <w:rPr>
          <w:rFonts w:ascii="Times New Roman" w:eastAsia="Times New Roman" w:hAnsi="Times New Roman" w:cs="Times New Roman"/>
          <w:sz w:val="20"/>
          <w:szCs w:val="20"/>
          <w:lang w:eastAsia="ru-RU"/>
        </w:rPr>
        <w:t> и </w:t>
      </w:r>
      <w:r w:rsidRPr="00FD42F1">
        <w:rPr>
          <w:rFonts w:ascii="Times New Roman" w:eastAsia="Times New Roman" w:hAnsi="Times New Roman" w:cs="Times New Roman"/>
          <w:b/>
          <w:bCs/>
          <w:sz w:val="20"/>
          <w:szCs w:val="20"/>
          <w:lang w:eastAsia="ru-RU"/>
        </w:rPr>
        <w:t>«Описание»</w:t>
      </w:r>
      <w:r w:rsidRPr="00A4240F">
        <w:rPr>
          <w:rFonts w:ascii="Times New Roman" w:eastAsia="Times New Roman" w:hAnsi="Times New Roman" w:cs="Times New Roman"/>
          <w:sz w:val="20"/>
          <w:szCs w:val="20"/>
          <w:lang w:eastAsia="ru-RU"/>
        </w:rPr>
        <w:t> не являются обязательными, то есть их можно заполнять при желании. Нажимаем на кнопку </w:t>
      </w:r>
      <w:r w:rsidRPr="00FD42F1">
        <w:rPr>
          <w:rFonts w:ascii="Times New Roman" w:eastAsia="Times New Roman" w:hAnsi="Times New Roman" w:cs="Times New Roman"/>
          <w:b/>
          <w:bCs/>
          <w:sz w:val="20"/>
          <w:szCs w:val="20"/>
          <w:lang w:eastAsia="ru-RU"/>
        </w:rPr>
        <w:t>«Далее»</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drawing>
          <wp:inline distT="0" distB="0" distL="0" distR="0" wp14:anchorId="3E6DE6B7" wp14:editId="1938DB4A">
            <wp:extent cx="4572000" cy="3973830"/>
            <wp:effectExtent l="0" t="0" r="0" b="7620"/>
            <wp:docPr id="8" name="Рисунок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0" cy="3973830"/>
                    </a:xfrm>
                    <a:prstGeom prst="rect">
                      <a:avLst/>
                    </a:prstGeom>
                    <a:noFill/>
                    <a:ln>
                      <a:noFill/>
                    </a:ln>
                  </pic:spPr>
                </pic:pic>
              </a:graphicData>
            </a:graphic>
          </wp:inline>
        </w:drawing>
      </w:r>
    </w:p>
    <w:p w:rsidR="00A4240F" w:rsidRPr="00A4240F" w:rsidRDefault="00A4240F" w:rsidP="00A4240F">
      <w:pPr>
        <w:numPr>
          <w:ilvl w:val="0"/>
          <w:numId w:val="2"/>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диалоге </w:t>
      </w:r>
      <w:r w:rsidRPr="00FD42F1">
        <w:rPr>
          <w:rFonts w:ascii="Times New Roman" w:eastAsia="Times New Roman" w:hAnsi="Times New Roman" w:cs="Times New Roman"/>
          <w:b/>
          <w:bCs/>
          <w:sz w:val="20"/>
          <w:szCs w:val="20"/>
          <w:lang w:eastAsia="ru-RU"/>
        </w:rPr>
        <w:t>«Введите и подтвердите пароль этого пользователя»</w:t>
      </w:r>
      <w:r w:rsidRPr="00A4240F">
        <w:rPr>
          <w:rFonts w:ascii="Times New Roman" w:eastAsia="Times New Roman" w:hAnsi="Times New Roman" w:cs="Times New Roman"/>
          <w:sz w:val="20"/>
          <w:szCs w:val="20"/>
          <w:lang w:eastAsia="ru-RU"/>
        </w:rPr>
        <w:t> введите пароль для данной учетной записи, а затем продублируйте его в поле </w:t>
      </w:r>
      <w:r w:rsidRPr="00FD42F1">
        <w:rPr>
          <w:rFonts w:ascii="Times New Roman" w:eastAsia="Times New Roman" w:hAnsi="Times New Roman" w:cs="Times New Roman"/>
          <w:b/>
          <w:bCs/>
          <w:sz w:val="20"/>
          <w:szCs w:val="20"/>
          <w:lang w:eastAsia="ru-RU"/>
        </w:rPr>
        <w:t>«Подтверждение»</w:t>
      </w:r>
      <w:r w:rsidRPr="00A4240F">
        <w:rPr>
          <w:rFonts w:ascii="Times New Roman" w:eastAsia="Times New Roman" w:hAnsi="Times New Roman" w:cs="Times New Roman"/>
          <w:sz w:val="20"/>
          <w:szCs w:val="20"/>
          <w:lang w:eastAsia="ru-RU"/>
        </w:rPr>
        <w:t>, после чего нажмите на кнопку </w:t>
      </w:r>
      <w:r w:rsidRPr="00FD42F1">
        <w:rPr>
          <w:rFonts w:ascii="Times New Roman" w:eastAsia="Times New Roman" w:hAnsi="Times New Roman" w:cs="Times New Roman"/>
          <w:b/>
          <w:bCs/>
          <w:sz w:val="20"/>
          <w:szCs w:val="20"/>
          <w:lang w:eastAsia="ru-RU"/>
        </w:rPr>
        <w:t>«Далее»</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lastRenderedPageBreak/>
        <w:drawing>
          <wp:inline distT="0" distB="0" distL="0" distR="0" wp14:anchorId="3541736F" wp14:editId="2AF64317">
            <wp:extent cx="4572000" cy="4399915"/>
            <wp:effectExtent l="0" t="0" r="0" b="635"/>
            <wp:docPr id="7" name="Рисунок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4399915"/>
                    </a:xfrm>
                    <a:prstGeom prst="rect">
                      <a:avLst/>
                    </a:prstGeom>
                    <a:noFill/>
                    <a:ln>
                      <a:noFill/>
                    </a:ln>
                  </pic:spPr>
                </pic:pic>
              </a:graphicData>
            </a:graphic>
          </wp:inline>
        </w:drawing>
      </w:r>
    </w:p>
    <w:p w:rsidR="00A4240F" w:rsidRPr="00A4240F" w:rsidRDefault="00A4240F" w:rsidP="00A4240F">
      <w:pPr>
        <w:numPr>
          <w:ilvl w:val="0"/>
          <w:numId w:val="2"/>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 xml:space="preserve">Это последний диалог мастера добавления нового пользователя. Здесь необходимо установить переключатель, определяющий группу безопасности, к которой должна относиться данная учетная запись пользователя. Можно выбрать одну из следующих групп: Обычный доступ, Администратор или Другой. Последний переключатель стоит использовать в том случае, если нужно отнести пользователя к какой-то другой группе, созданной по умолчанию в операционной системе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xml:space="preserve"> 7.</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 xml:space="preserve">В следующем списке перечислены 15 встроенных групп операционной системы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xml:space="preserve"> 7. Эти права назначаются в рамках локальных политик безопасности:</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Administrators</w:t>
      </w:r>
      <w:proofErr w:type="spellEnd"/>
      <w:r w:rsidRPr="00FD42F1">
        <w:rPr>
          <w:rFonts w:ascii="Times New Roman" w:eastAsia="Times New Roman" w:hAnsi="Times New Roman" w:cs="Times New Roman"/>
          <w:b/>
          <w:bCs/>
          <w:sz w:val="20"/>
          <w:szCs w:val="20"/>
          <w:lang w:eastAsia="ru-RU"/>
        </w:rPr>
        <w:t xml:space="preserve"> (Администраторы)</w:t>
      </w:r>
      <w:r w:rsidRPr="00A4240F">
        <w:rPr>
          <w:rFonts w:ascii="Times New Roman" w:eastAsia="Times New Roman" w:hAnsi="Times New Roman" w:cs="Times New Roman"/>
          <w:sz w:val="20"/>
          <w:szCs w:val="20"/>
          <w:lang w:eastAsia="ru-RU"/>
        </w:rPr>
        <w:t>. Пользователи, входящие в эту группу, имеют полный доступ на управление компьютером и могут при необходимости назначать пользователям права пользователей и разрешения на управление доступом. По умолчанию членом этой группы является учетная запись администратора. Если компьютер подключен к домену, группа </w:t>
      </w:r>
      <w:r w:rsidRPr="00FD42F1">
        <w:rPr>
          <w:rFonts w:ascii="Times New Roman" w:eastAsia="Times New Roman" w:hAnsi="Times New Roman" w:cs="Times New Roman"/>
          <w:b/>
          <w:bCs/>
          <w:sz w:val="20"/>
          <w:szCs w:val="20"/>
          <w:lang w:eastAsia="ru-RU"/>
        </w:rPr>
        <w:t>«Администраторы домена»</w:t>
      </w:r>
      <w:r w:rsidRPr="00A4240F">
        <w:rPr>
          <w:rFonts w:ascii="Times New Roman" w:eastAsia="Times New Roman" w:hAnsi="Times New Roman" w:cs="Times New Roman"/>
          <w:sz w:val="20"/>
          <w:szCs w:val="20"/>
          <w:lang w:eastAsia="ru-RU"/>
        </w:rPr>
        <w:t> автоматически добавляется в группу </w:t>
      </w:r>
      <w:r w:rsidRPr="00FD42F1">
        <w:rPr>
          <w:rFonts w:ascii="Times New Roman" w:eastAsia="Times New Roman" w:hAnsi="Times New Roman" w:cs="Times New Roman"/>
          <w:b/>
          <w:bCs/>
          <w:sz w:val="20"/>
          <w:szCs w:val="20"/>
          <w:lang w:eastAsia="ru-RU"/>
        </w:rPr>
        <w:t>«Администраторы»</w:t>
      </w:r>
      <w:r w:rsidRPr="00A4240F">
        <w:rPr>
          <w:rFonts w:ascii="Times New Roman" w:eastAsia="Times New Roman" w:hAnsi="Times New Roman" w:cs="Times New Roman"/>
          <w:sz w:val="20"/>
          <w:szCs w:val="20"/>
          <w:lang w:eastAsia="ru-RU"/>
        </w:rPr>
        <w:t>. Эта группа имеет полный доступ к управлению компьютером, поэтому необходимо проявлять осторожность при добавлении пользователей в данную группу;</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Backup</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Operators</w:t>
      </w:r>
      <w:proofErr w:type="spellEnd"/>
      <w:r w:rsidRPr="00FD42F1">
        <w:rPr>
          <w:rFonts w:ascii="Times New Roman" w:eastAsia="Times New Roman" w:hAnsi="Times New Roman" w:cs="Times New Roman"/>
          <w:b/>
          <w:bCs/>
          <w:sz w:val="20"/>
          <w:szCs w:val="20"/>
          <w:lang w:eastAsia="ru-RU"/>
        </w:rPr>
        <w:t xml:space="preserve"> (Операторы архива)</w:t>
      </w:r>
      <w:r w:rsidRPr="00A4240F">
        <w:rPr>
          <w:rFonts w:ascii="Times New Roman" w:eastAsia="Times New Roman" w:hAnsi="Times New Roman" w:cs="Times New Roman"/>
          <w:sz w:val="20"/>
          <w:szCs w:val="20"/>
          <w:lang w:eastAsia="ru-RU"/>
        </w:rPr>
        <w:t>. Пользователи, входящие в эту группу, могут архивировать и восстанавливать файлы на компьютере независимо от любых разрешений, которыми защищены эти файлы. Это обусловлено тем, что право выполнения архивации получает приоритет над всеми разрешениями. Члены этой группы не могут изменять параметры безопасности.</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Cryptographic</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Operators</w:t>
      </w:r>
      <w:proofErr w:type="spellEnd"/>
      <w:r w:rsidRPr="00FD42F1">
        <w:rPr>
          <w:rFonts w:ascii="Times New Roman" w:eastAsia="Times New Roman" w:hAnsi="Times New Roman" w:cs="Times New Roman"/>
          <w:b/>
          <w:bCs/>
          <w:sz w:val="20"/>
          <w:szCs w:val="20"/>
          <w:lang w:eastAsia="ru-RU"/>
        </w:rPr>
        <w:t xml:space="preserve"> (Операторы криптографии)</w:t>
      </w:r>
      <w:r w:rsidRPr="00A4240F">
        <w:rPr>
          <w:rFonts w:ascii="Times New Roman" w:eastAsia="Times New Roman" w:hAnsi="Times New Roman" w:cs="Times New Roman"/>
          <w:sz w:val="20"/>
          <w:szCs w:val="20"/>
          <w:lang w:eastAsia="ru-RU"/>
        </w:rPr>
        <w:t>. Членам этой группы разрешено выполнение операций криптографии.</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Debugger</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Users</w:t>
      </w:r>
      <w:proofErr w:type="spellEnd"/>
      <w:r w:rsidRPr="00FD42F1">
        <w:rPr>
          <w:rFonts w:ascii="Times New Roman" w:eastAsia="Times New Roman" w:hAnsi="Times New Roman" w:cs="Times New Roman"/>
          <w:b/>
          <w:bCs/>
          <w:sz w:val="20"/>
          <w:szCs w:val="20"/>
          <w:lang w:eastAsia="ru-RU"/>
        </w:rPr>
        <w:t xml:space="preserve"> (Группа удаленных помощников)</w:t>
      </w:r>
      <w:r w:rsidRPr="00A4240F">
        <w:rPr>
          <w:rFonts w:ascii="Times New Roman" w:eastAsia="Times New Roman" w:hAnsi="Times New Roman" w:cs="Times New Roman"/>
          <w:sz w:val="20"/>
          <w:szCs w:val="20"/>
          <w:lang w:eastAsia="ru-RU"/>
        </w:rPr>
        <w:t>. Члены этой группы могут предлагать удаленную помощь пользователям данного компьютера.</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b/>
          <w:bCs/>
          <w:sz w:val="20"/>
          <w:szCs w:val="20"/>
          <w:lang w:val="en-US" w:eastAsia="ru-RU"/>
        </w:rPr>
        <w:t>Distributed COM Users (</w:t>
      </w:r>
      <w:r w:rsidRPr="00FD42F1">
        <w:rPr>
          <w:rFonts w:ascii="Times New Roman" w:eastAsia="Times New Roman" w:hAnsi="Times New Roman" w:cs="Times New Roman"/>
          <w:b/>
          <w:bCs/>
          <w:sz w:val="20"/>
          <w:szCs w:val="20"/>
          <w:lang w:eastAsia="ru-RU"/>
        </w:rPr>
        <w:t>Пользователи</w:t>
      </w:r>
      <w:r w:rsidRPr="00FD42F1">
        <w:rPr>
          <w:rFonts w:ascii="Times New Roman" w:eastAsia="Times New Roman" w:hAnsi="Times New Roman" w:cs="Times New Roman"/>
          <w:b/>
          <w:bCs/>
          <w:sz w:val="20"/>
          <w:szCs w:val="20"/>
          <w:lang w:val="en-US" w:eastAsia="ru-RU"/>
        </w:rPr>
        <w:t xml:space="preserve"> DCOM)</w:t>
      </w:r>
      <w:r w:rsidRPr="00A4240F">
        <w:rPr>
          <w:rFonts w:ascii="Times New Roman" w:eastAsia="Times New Roman" w:hAnsi="Times New Roman" w:cs="Times New Roman"/>
          <w:sz w:val="20"/>
          <w:szCs w:val="20"/>
          <w:lang w:val="en-US" w:eastAsia="ru-RU"/>
        </w:rPr>
        <w:t xml:space="preserve">. </w:t>
      </w:r>
      <w:r w:rsidRPr="00A4240F">
        <w:rPr>
          <w:rFonts w:ascii="Times New Roman" w:eastAsia="Times New Roman" w:hAnsi="Times New Roman" w:cs="Times New Roman"/>
          <w:sz w:val="20"/>
          <w:szCs w:val="20"/>
          <w:lang w:eastAsia="ru-RU"/>
        </w:rPr>
        <w:t>Членам этой группы разрешено запускать, активировать и использовать объекты DCOM на компьютере.</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Event</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Log</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Readers</w:t>
      </w:r>
      <w:proofErr w:type="spellEnd"/>
      <w:r w:rsidRPr="00FD42F1">
        <w:rPr>
          <w:rFonts w:ascii="Times New Roman" w:eastAsia="Times New Roman" w:hAnsi="Times New Roman" w:cs="Times New Roman"/>
          <w:b/>
          <w:bCs/>
          <w:sz w:val="20"/>
          <w:szCs w:val="20"/>
          <w:lang w:eastAsia="ru-RU"/>
        </w:rPr>
        <w:t xml:space="preserve"> (Читатели журнала событий)</w:t>
      </w:r>
      <w:r w:rsidRPr="00A4240F">
        <w:rPr>
          <w:rFonts w:ascii="Times New Roman" w:eastAsia="Times New Roman" w:hAnsi="Times New Roman" w:cs="Times New Roman"/>
          <w:sz w:val="20"/>
          <w:szCs w:val="20"/>
          <w:lang w:eastAsia="ru-RU"/>
        </w:rPr>
        <w:t xml:space="preserve">. Членам этой группы разрешается запускать журнал событий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Guests</w:t>
      </w:r>
      <w:proofErr w:type="spellEnd"/>
      <w:r w:rsidRPr="00FD42F1">
        <w:rPr>
          <w:rFonts w:ascii="Times New Roman" w:eastAsia="Times New Roman" w:hAnsi="Times New Roman" w:cs="Times New Roman"/>
          <w:b/>
          <w:bCs/>
          <w:sz w:val="20"/>
          <w:szCs w:val="20"/>
          <w:lang w:eastAsia="ru-RU"/>
        </w:rPr>
        <w:t xml:space="preserve"> (Гости)</w:t>
      </w:r>
      <w:r w:rsidRPr="00A4240F">
        <w:rPr>
          <w:rFonts w:ascii="Times New Roman" w:eastAsia="Times New Roman" w:hAnsi="Times New Roman" w:cs="Times New Roman"/>
          <w:sz w:val="20"/>
          <w:szCs w:val="20"/>
          <w:lang w:eastAsia="ru-RU"/>
        </w:rPr>
        <w:t>. Пользователи, входящие в эту группу, получают временный профиль, который создается при входе пользователя в систему и удаляется при выходе из нее. Учетная запись </w:t>
      </w:r>
      <w:r w:rsidRPr="00FD42F1">
        <w:rPr>
          <w:rFonts w:ascii="Times New Roman" w:eastAsia="Times New Roman" w:hAnsi="Times New Roman" w:cs="Times New Roman"/>
          <w:b/>
          <w:bCs/>
          <w:sz w:val="20"/>
          <w:szCs w:val="20"/>
          <w:lang w:eastAsia="ru-RU"/>
        </w:rPr>
        <w:t>«Гость»</w:t>
      </w:r>
      <w:r w:rsidRPr="00A4240F">
        <w:rPr>
          <w:rFonts w:ascii="Times New Roman" w:eastAsia="Times New Roman" w:hAnsi="Times New Roman" w:cs="Times New Roman"/>
          <w:sz w:val="20"/>
          <w:szCs w:val="20"/>
          <w:lang w:eastAsia="ru-RU"/>
        </w:rPr>
        <w:t> (отключенная по умолчанию) также является членом данной встроенной группы.</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b/>
          <w:bCs/>
          <w:sz w:val="20"/>
          <w:szCs w:val="20"/>
          <w:lang w:eastAsia="ru-RU"/>
        </w:rPr>
        <w:t>IIS_IUSRS</w:t>
      </w:r>
      <w:r w:rsidRPr="00A4240F">
        <w:rPr>
          <w:rFonts w:ascii="Times New Roman" w:eastAsia="Times New Roman" w:hAnsi="Times New Roman" w:cs="Times New Roman"/>
          <w:sz w:val="20"/>
          <w:szCs w:val="20"/>
          <w:lang w:eastAsia="ru-RU"/>
        </w:rPr>
        <w:t>. Это встроенная группа, используемая службами IIS.</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b/>
          <w:bCs/>
          <w:sz w:val="20"/>
          <w:szCs w:val="20"/>
          <w:lang w:val="en-US" w:eastAsia="ru-RU"/>
        </w:rPr>
        <w:lastRenderedPageBreak/>
        <w:t>Network Configuration Operators (</w:t>
      </w:r>
      <w:r w:rsidRPr="00FD42F1">
        <w:rPr>
          <w:rFonts w:ascii="Times New Roman" w:eastAsia="Times New Roman" w:hAnsi="Times New Roman" w:cs="Times New Roman"/>
          <w:b/>
          <w:bCs/>
          <w:sz w:val="20"/>
          <w:szCs w:val="20"/>
          <w:lang w:eastAsia="ru-RU"/>
        </w:rPr>
        <w:t>Операторы</w:t>
      </w:r>
      <w:r w:rsidRPr="00FD42F1">
        <w:rPr>
          <w:rFonts w:ascii="Times New Roman" w:eastAsia="Times New Roman" w:hAnsi="Times New Roman" w:cs="Times New Roman"/>
          <w:b/>
          <w:bCs/>
          <w:sz w:val="20"/>
          <w:szCs w:val="20"/>
          <w:lang w:val="en-US" w:eastAsia="ru-RU"/>
        </w:rPr>
        <w:t xml:space="preserve"> </w:t>
      </w:r>
      <w:r w:rsidRPr="00FD42F1">
        <w:rPr>
          <w:rFonts w:ascii="Times New Roman" w:eastAsia="Times New Roman" w:hAnsi="Times New Roman" w:cs="Times New Roman"/>
          <w:b/>
          <w:bCs/>
          <w:sz w:val="20"/>
          <w:szCs w:val="20"/>
          <w:lang w:eastAsia="ru-RU"/>
        </w:rPr>
        <w:t>настройки</w:t>
      </w:r>
      <w:r w:rsidRPr="00FD42F1">
        <w:rPr>
          <w:rFonts w:ascii="Times New Roman" w:eastAsia="Times New Roman" w:hAnsi="Times New Roman" w:cs="Times New Roman"/>
          <w:b/>
          <w:bCs/>
          <w:sz w:val="20"/>
          <w:szCs w:val="20"/>
          <w:lang w:val="en-US" w:eastAsia="ru-RU"/>
        </w:rPr>
        <w:t xml:space="preserve"> </w:t>
      </w:r>
      <w:r w:rsidRPr="00FD42F1">
        <w:rPr>
          <w:rFonts w:ascii="Times New Roman" w:eastAsia="Times New Roman" w:hAnsi="Times New Roman" w:cs="Times New Roman"/>
          <w:b/>
          <w:bCs/>
          <w:sz w:val="20"/>
          <w:szCs w:val="20"/>
          <w:lang w:eastAsia="ru-RU"/>
        </w:rPr>
        <w:t>сети</w:t>
      </w:r>
      <w:r w:rsidRPr="00FD42F1">
        <w:rPr>
          <w:rFonts w:ascii="Times New Roman" w:eastAsia="Times New Roman" w:hAnsi="Times New Roman" w:cs="Times New Roman"/>
          <w:b/>
          <w:bCs/>
          <w:sz w:val="20"/>
          <w:szCs w:val="20"/>
          <w:lang w:val="en-US" w:eastAsia="ru-RU"/>
        </w:rPr>
        <w:t>)</w:t>
      </w:r>
      <w:r w:rsidRPr="00A4240F">
        <w:rPr>
          <w:rFonts w:ascii="Times New Roman" w:eastAsia="Times New Roman" w:hAnsi="Times New Roman" w:cs="Times New Roman"/>
          <w:sz w:val="20"/>
          <w:szCs w:val="20"/>
          <w:lang w:val="en-US" w:eastAsia="ru-RU"/>
        </w:rPr>
        <w:t xml:space="preserve">. </w:t>
      </w:r>
      <w:r w:rsidRPr="00A4240F">
        <w:rPr>
          <w:rFonts w:ascii="Times New Roman" w:eastAsia="Times New Roman" w:hAnsi="Times New Roman" w:cs="Times New Roman"/>
          <w:sz w:val="20"/>
          <w:szCs w:val="20"/>
          <w:lang w:eastAsia="ru-RU"/>
        </w:rPr>
        <w:t>Пользователи, входящие в эту группу, могут изменять параметры TCP/IP, а также обновлять и освобождать адреса TCP/IP. Эта группа не имеет членов по умолчанию.</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Performance</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Log</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Users</w:t>
      </w:r>
      <w:proofErr w:type="spellEnd"/>
      <w:r w:rsidRPr="00FD42F1">
        <w:rPr>
          <w:rFonts w:ascii="Times New Roman" w:eastAsia="Times New Roman" w:hAnsi="Times New Roman" w:cs="Times New Roman"/>
          <w:b/>
          <w:bCs/>
          <w:sz w:val="20"/>
          <w:szCs w:val="20"/>
          <w:lang w:eastAsia="ru-RU"/>
        </w:rPr>
        <w:t xml:space="preserve"> (Пользователи журналов производительности)</w:t>
      </w:r>
      <w:r w:rsidRPr="00A4240F">
        <w:rPr>
          <w:rFonts w:ascii="Times New Roman" w:eastAsia="Times New Roman" w:hAnsi="Times New Roman" w:cs="Times New Roman"/>
          <w:sz w:val="20"/>
          <w:szCs w:val="20"/>
          <w:lang w:eastAsia="ru-RU"/>
        </w:rPr>
        <w:t>. Пользователи, входящие в эту группу, могут управлять счетчиками производительности, журналами и оповещениями на локальном или удаленном компьютере, не являясь при этом членами группы </w:t>
      </w:r>
      <w:r w:rsidRPr="00FD42F1">
        <w:rPr>
          <w:rFonts w:ascii="Times New Roman" w:eastAsia="Times New Roman" w:hAnsi="Times New Roman" w:cs="Times New Roman"/>
          <w:b/>
          <w:bCs/>
          <w:sz w:val="20"/>
          <w:szCs w:val="20"/>
          <w:lang w:eastAsia="ru-RU"/>
        </w:rPr>
        <w:t>«Администраторы»</w:t>
      </w:r>
      <w:r w:rsidRPr="00A4240F">
        <w:rPr>
          <w:rFonts w:ascii="Times New Roman" w:eastAsia="Times New Roman" w:hAnsi="Times New Roman" w:cs="Times New Roman"/>
          <w:sz w:val="20"/>
          <w:szCs w:val="20"/>
          <w:lang w:eastAsia="ru-RU"/>
        </w:rPr>
        <w:t>.</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Performance</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Monitor</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Users</w:t>
      </w:r>
      <w:proofErr w:type="spellEnd"/>
      <w:r w:rsidRPr="00FD42F1">
        <w:rPr>
          <w:rFonts w:ascii="Times New Roman" w:eastAsia="Times New Roman" w:hAnsi="Times New Roman" w:cs="Times New Roman"/>
          <w:b/>
          <w:bCs/>
          <w:sz w:val="20"/>
          <w:szCs w:val="20"/>
          <w:lang w:eastAsia="ru-RU"/>
        </w:rPr>
        <w:t xml:space="preserve"> (Пользователи системного монитора)</w:t>
      </w:r>
      <w:r w:rsidRPr="00A4240F">
        <w:rPr>
          <w:rFonts w:ascii="Times New Roman" w:eastAsia="Times New Roman" w:hAnsi="Times New Roman" w:cs="Times New Roman"/>
          <w:sz w:val="20"/>
          <w:szCs w:val="20"/>
          <w:lang w:eastAsia="ru-RU"/>
        </w:rPr>
        <w:t>. Пользователи, входящие в эту группу, могут наблюдать за счетчиками производительности на локальном или удаленном компьютере, не являясь при этом участниками групп </w:t>
      </w:r>
      <w:r w:rsidRPr="00FD42F1">
        <w:rPr>
          <w:rFonts w:ascii="Times New Roman" w:eastAsia="Times New Roman" w:hAnsi="Times New Roman" w:cs="Times New Roman"/>
          <w:b/>
          <w:bCs/>
          <w:sz w:val="20"/>
          <w:szCs w:val="20"/>
          <w:lang w:eastAsia="ru-RU"/>
        </w:rPr>
        <w:t>«Администраторы»</w:t>
      </w:r>
      <w:r w:rsidRPr="00A4240F">
        <w:rPr>
          <w:rFonts w:ascii="Times New Roman" w:eastAsia="Times New Roman" w:hAnsi="Times New Roman" w:cs="Times New Roman"/>
          <w:sz w:val="20"/>
          <w:szCs w:val="20"/>
          <w:lang w:eastAsia="ru-RU"/>
        </w:rPr>
        <w:t> или </w:t>
      </w:r>
      <w:r w:rsidRPr="00FD42F1">
        <w:rPr>
          <w:rFonts w:ascii="Times New Roman" w:eastAsia="Times New Roman" w:hAnsi="Times New Roman" w:cs="Times New Roman"/>
          <w:b/>
          <w:bCs/>
          <w:sz w:val="20"/>
          <w:szCs w:val="20"/>
          <w:lang w:eastAsia="ru-RU"/>
        </w:rPr>
        <w:t>«Пользователи журналов производительности»</w:t>
      </w:r>
      <w:r w:rsidRPr="00A4240F">
        <w:rPr>
          <w:rFonts w:ascii="Times New Roman" w:eastAsia="Times New Roman" w:hAnsi="Times New Roman" w:cs="Times New Roman"/>
          <w:sz w:val="20"/>
          <w:szCs w:val="20"/>
          <w:lang w:eastAsia="ru-RU"/>
        </w:rPr>
        <w:t>.</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Power</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Users</w:t>
      </w:r>
      <w:proofErr w:type="spellEnd"/>
      <w:r w:rsidRPr="00FD42F1">
        <w:rPr>
          <w:rFonts w:ascii="Times New Roman" w:eastAsia="Times New Roman" w:hAnsi="Times New Roman" w:cs="Times New Roman"/>
          <w:b/>
          <w:bCs/>
          <w:sz w:val="20"/>
          <w:szCs w:val="20"/>
          <w:lang w:eastAsia="ru-RU"/>
        </w:rPr>
        <w:t xml:space="preserve"> (Опытные пользователи)</w:t>
      </w:r>
      <w:r w:rsidRPr="00A4240F">
        <w:rPr>
          <w:rFonts w:ascii="Times New Roman" w:eastAsia="Times New Roman" w:hAnsi="Times New Roman" w:cs="Times New Roman"/>
          <w:sz w:val="20"/>
          <w:szCs w:val="20"/>
          <w:lang w:eastAsia="ru-RU"/>
        </w:rPr>
        <w:t xml:space="preserve">. По умолчанию, члены этой группы имеют те же права пользователя и разрешения, что и учетные записи обычных пользователей. В предыдущих версиях операционной системы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xml:space="preserve"> эта группа была создана для того, чтобы назначать пользователям особые административные права и разрешения для выполнения распространенных системных задач. В этой версии операционной системы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xml:space="preserve"> учетные записи обычных пользователей предусматривают возможность выполнения большинства типовых задач настройки, таких как смена часовых поясов. Для старых приложений, требующих тех же прав опытных пользователей, которые имелись в предыдущих версиях операционной системы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 администраторы могут применять шаблон безопасности, который позволяет группе </w:t>
      </w:r>
      <w:r w:rsidRPr="00FD42F1">
        <w:rPr>
          <w:rFonts w:ascii="Times New Roman" w:eastAsia="Times New Roman" w:hAnsi="Times New Roman" w:cs="Times New Roman"/>
          <w:b/>
          <w:bCs/>
          <w:sz w:val="20"/>
          <w:szCs w:val="20"/>
          <w:lang w:eastAsia="ru-RU"/>
        </w:rPr>
        <w:t>«Опытные пользователи»</w:t>
      </w:r>
      <w:r w:rsidRPr="00A4240F">
        <w:rPr>
          <w:rFonts w:ascii="Times New Roman" w:eastAsia="Times New Roman" w:hAnsi="Times New Roman" w:cs="Times New Roman"/>
          <w:sz w:val="20"/>
          <w:szCs w:val="20"/>
          <w:lang w:eastAsia="ru-RU"/>
        </w:rPr>
        <w:t xml:space="preserve"> присваивать эти права и разрешения, как это было в предыдущих версиях операционной системы </w:t>
      </w:r>
      <w:proofErr w:type="spellStart"/>
      <w:r w:rsidRPr="00A4240F">
        <w:rPr>
          <w:rFonts w:ascii="Times New Roman" w:eastAsia="Times New Roman" w:hAnsi="Times New Roman" w:cs="Times New Roman"/>
          <w:sz w:val="20"/>
          <w:szCs w:val="20"/>
          <w:lang w:eastAsia="ru-RU"/>
        </w:rPr>
        <w:t>Windows</w:t>
      </w:r>
      <w:proofErr w:type="spellEnd"/>
      <w:r w:rsidRPr="00A4240F">
        <w:rPr>
          <w:rFonts w:ascii="Times New Roman" w:eastAsia="Times New Roman" w:hAnsi="Times New Roman" w:cs="Times New Roman"/>
          <w:sz w:val="20"/>
          <w:szCs w:val="20"/>
          <w:lang w:eastAsia="ru-RU"/>
        </w:rPr>
        <w:t>.</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Remote</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Desktop</w:t>
      </w:r>
      <w:proofErr w:type="spellEnd"/>
      <w:r w:rsidRPr="00FD42F1">
        <w:rPr>
          <w:rFonts w:ascii="Times New Roman" w:eastAsia="Times New Roman" w:hAnsi="Times New Roman" w:cs="Times New Roman"/>
          <w:b/>
          <w:bCs/>
          <w:sz w:val="20"/>
          <w:szCs w:val="20"/>
          <w:lang w:eastAsia="ru-RU"/>
        </w:rPr>
        <w:t xml:space="preserve"> </w:t>
      </w:r>
      <w:proofErr w:type="spellStart"/>
      <w:r w:rsidRPr="00FD42F1">
        <w:rPr>
          <w:rFonts w:ascii="Times New Roman" w:eastAsia="Times New Roman" w:hAnsi="Times New Roman" w:cs="Times New Roman"/>
          <w:b/>
          <w:bCs/>
          <w:sz w:val="20"/>
          <w:szCs w:val="20"/>
          <w:lang w:eastAsia="ru-RU"/>
        </w:rPr>
        <w:t>Users</w:t>
      </w:r>
      <w:proofErr w:type="spellEnd"/>
      <w:r w:rsidRPr="00FD42F1">
        <w:rPr>
          <w:rFonts w:ascii="Times New Roman" w:eastAsia="Times New Roman" w:hAnsi="Times New Roman" w:cs="Times New Roman"/>
          <w:b/>
          <w:bCs/>
          <w:sz w:val="20"/>
          <w:szCs w:val="20"/>
          <w:lang w:eastAsia="ru-RU"/>
        </w:rPr>
        <w:t xml:space="preserve"> (Пользователи удаленного рабочего стола)</w:t>
      </w:r>
      <w:r w:rsidRPr="00A4240F">
        <w:rPr>
          <w:rFonts w:ascii="Times New Roman" w:eastAsia="Times New Roman" w:hAnsi="Times New Roman" w:cs="Times New Roman"/>
          <w:sz w:val="20"/>
          <w:szCs w:val="20"/>
          <w:lang w:eastAsia="ru-RU"/>
        </w:rPr>
        <w:t>. Пользователи, входящие в эту группу, имеют право удаленного входа на компьютер.</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Replicator</w:t>
      </w:r>
      <w:proofErr w:type="spellEnd"/>
      <w:r w:rsidRPr="00FD42F1">
        <w:rPr>
          <w:rFonts w:ascii="Times New Roman" w:eastAsia="Times New Roman" w:hAnsi="Times New Roman" w:cs="Times New Roman"/>
          <w:b/>
          <w:bCs/>
          <w:sz w:val="20"/>
          <w:szCs w:val="20"/>
          <w:lang w:eastAsia="ru-RU"/>
        </w:rPr>
        <w:t xml:space="preserve"> (Репликатор)</w:t>
      </w:r>
      <w:r w:rsidRPr="00A4240F">
        <w:rPr>
          <w:rFonts w:ascii="Times New Roman" w:eastAsia="Times New Roman" w:hAnsi="Times New Roman" w:cs="Times New Roman"/>
          <w:sz w:val="20"/>
          <w:szCs w:val="20"/>
          <w:lang w:eastAsia="ru-RU"/>
        </w:rPr>
        <w:t>. Эта группа поддерживает функции репликации. Единственный член этой группы должен иметь учетную запись пользователя домена, которая используется для входа в систему службы репликации контроллера домена. Не добавляйте в эту группу учетные записи реальных пользователей.</w:t>
      </w:r>
    </w:p>
    <w:p w:rsidR="00A4240F" w:rsidRPr="00A4240F" w:rsidRDefault="00A4240F" w:rsidP="00A4240F">
      <w:pPr>
        <w:numPr>
          <w:ilvl w:val="0"/>
          <w:numId w:val="3"/>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proofErr w:type="spellStart"/>
      <w:r w:rsidRPr="00FD42F1">
        <w:rPr>
          <w:rFonts w:ascii="Times New Roman" w:eastAsia="Times New Roman" w:hAnsi="Times New Roman" w:cs="Times New Roman"/>
          <w:b/>
          <w:bCs/>
          <w:sz w:val="20"/>
          <w:szCs w:val="20"/>
          <w:lang w:eastAsia="ru-RU"/>
        </w:rPr>
        <w:t>Users</w:t>
      </w:r>
      <w:proofErr w:type="spellEnd"/>
      <w:r w:rsidRPr="00FD42F1">
        <w:rPr>
          <w:rFonts w:ascii="Times New Roman" w:eastAsia="Times New Roman" w:hAnsi="Times New Roman" w:cs="Times New Roman"/>
          <w:b/>
          <w:bCs/>
          <w:sz w:val="20"/>
          <w:szCs w:val="20"/>
          <w:lang w:eastAsia="ru-RU"/>
        </w:rPr>
        <w:t xml:space="preserve"> (Пользователи)</w:t>
      </w:r>
      <w:r w:rsidRPr="00A4240F">
        <w:rPr>
          <w:rFonts w:ascii="Times New Roman" w:eastAsia="Times New Roman" w:hAnsi="Times New Roman" w:cs="Times New Roman"/>
          <w:sz w:val="20"/>
          <w:szCs w:val="20"/>
          <w:lang w:eastAsia="ru-RU"/>
        </w:rPr>
        <w:t>. Пользователи, входящие в эту группу, могут выполнять типовые задачи, такие как запуск приложений, использование локальных и сетевых принтеров и блокировку компьютера. Члены этой группы не могут предоставлять общий доступ к папкам или создавать локальные принтеры. По умолчанию членами этой группы являются группы </w:t>
      </w:r>
      <w:r w:rsidRPr="00FD42F1">
        <w:rPr>
          <w:rFonts w:ascii="Times New Roman" w:eastAsia="Times New Roman" w:hAnsi="Times New Roman" w:cs="Times New Roman"/>
          <w:b/>
          <w:bCs/>
          <w:sz w:val="20"/>
          <w:szCs w:val="20"/>
          <w:lang w:eastAsia="ru-RU"/>
        </w:rPr>
        <w:t>«Пользователи домена»</w:t>
      </w:r>
      <w:r w:rsidRPr="00A4240F">
        <w:rPr>
          <w:rFonts w:ascii="Times New Roman" w:eastAsia="Times New Roman" w:hAnsi="Times New Roman" w:cs="Times New Roman"/>
          <w:sz w:val="20"/>
          <w:szCs w:val="20"/>
          <w:lang w:eastAsia="ru-RU"/>
        </w:rPr>
        <w:t>, </w:t>
      </w:r>
      <w:r w:rsidRPr="00FD42F1">
        <w:rPr>
          <w:rFonts w:ascii="Times New Roman" w:eastAsia="Times New Roman" w:hAnsi="Times New Roman" w:cs="Times New Roman"/>
          <w:b/>
          <w:bCs/>
          <w:sz w:val="20"/>
          <w:szCs w:val="20"/>
          <w:lang w:eastAsia="ru-RU"/>
        </w:rPr>
        <w:t>«Проверенные пользователи»</w:t>
      </w:r>
      <w:r w:rsidRPr="00A4240F">
        <w:rPr>
          <w:rFonts w:ascii="Times New Roman" w:eastAsia="Times New Roman" w:hAnsi="Times New Roman" w:cs="Times New Roman"/>
          <w:sz w:val="20"/>
          <w:szCs w:val="20"/>
          <w:lang w:eastAsia="ru-RU"/>
        </w:rPr>
        <w:t> и </w:t>
      </w:r>
      <w:r w:rsidRPr="00FD42F1">
        <w:rPr>
          <w:rFonts w:ascii="Times New Roman" w:eastAsia="Times New Roman" w:hAnsi="Times New Roman" w:cs="Times New Roman"/>
          <w:b/>
          <w:bCs/>
          <w:sz w:val="20"/>
          <w:szCs w:val="20"/>
          <w:lang w:eastAsia="ru-RU"/>
        </w:rPr>
        <w:t>«Интерактивные»</w:t>
      </w:r>
      <w:r w:rsidRPr="00A4240F">
        <w:rPr>
          <w:rFonts w:ascii="Times New Roman" w:eastAsia="Times New Roman" w:hAnsi="Times New Roman" w:cs="Times New Roman"/>
          <w:sz w:val="20"/>
          <w:szCs w:val="20"/>
          <w:lang w:eastAsia="ru-RU"/>
        </w:rPr>
        <w:t>. Таким образом, любая учетная запись пользователя, созданная в домене, становится членом этой группы.</w:t>
      </w:r>
    </w:p>
    <w:p w:rsidR="00A4240F" w:rsidRPr="00A4240F" w:rsidRDefault="00A4240F" w:rsidP="00A4240F">
      <w:pPr>
        <w:shd w:val="clear" w:color="auto" w:fill="FFFFFF"/>
        <w:spacing w:after="75" w:line="240" w:lineRule="auto"/>
        <w:jc w:val="both"/>
        <w:outlineLvl w:val="2"/>
        <w:rPr>
          <w:rFonts w:ascii="Times New Roman" w:eastAsia="Times New Roman" w:hAnsi="Times New Roman" w:cs="Times New Roman"/>
          <w:b/>
          <w:bCs/>
          <w:sz w:val="17"/>
          <w:szCs w:val="17"/>
          <w:lang w:eastAsia="ru-RU"/>
        </w:rPr>
      </w:pPr>
      <w:bookmarkStart w:id="3" w:name="023"/>
      <w:bookmarkEnd w:id="3"/>
      <w:r w:rsidRPr="00A4240F">
        <w:rPr>
          <w:rFonts w:ascii="Times New Roman" w:eastAsia="Times New Roman" w:hAnsi="Times New Roman" w:cs="Times New Roman"/>
          <w:b/>
          <w:bCs/>
          <w:sz w:val="17"/>
          <w:szCs w:val="17"/>
          <w:lang w:eastAsia="ru-RU"/>
        </w:rPr>
        <w:t>Создание учетной записи при помощи оснастки «Локальные пользователи и группы»</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Оснастка </w:t>
      </w:r>
      <w:r w:rsidRPr="00FD42F1">
        <w:rPr>
          <w:rFonts w:ascii="Times New Roman" w:eastAsia="Times New Roman" w:hAnsi="Times New Roman" w:cs="Times New Roman"/>
          <w:b/>
          <w:bCs/>
          <w:sz w:val="20"/>
          <w:szCs w:val="20"/>
          <w:lang w:eastAsia="ru-RU"/>
        </w:rPr>
        <w:t>«Локальные пользователи и группы»</w:t>
      </w:r>
      <w:r w:rsidRPr="00A4240F">
        <w:rPr>
          <w:rFonts w:ascii="Times New Roman" w:eastAsia="Times New Roman" w:hAnsi="Times New Roman" w:cs="Times New Roman"/>
          <w:sz w:val="20"/>
          <w:szCs w:val="20"/>
          <w:lang w:eastAsia="ru-RU"/>
        </w:rPr>
        <w:t> расположена в компоненте </w:t>
      </w:r>
      <w:r w:rsidRPr="00FD42F1">
        <w:rPr>
          <w:rFonts w:ascii="Times New Roman" w:eastAsia="Times New Roman" w:hAnsi="Times New Roman" w:cs="Times New Roman"/>
          <w:b/>
          <w:bCs/>
          <w:sz w:val="20"/>
          <w:szCs w:val="20"/>
          <w:lang w:eastAsia="ru-RU"/>
        </w:rPr>
        <w:t>«Управление компьютером»</w:t>
      </w:r>
      <w:r w:rsidRPr="00A4240F">
        <w:rPr>
          <w:rFonts w:ascii="Times New Roman" w:eastAsia="Times New Roman" w:hAnsi="Times New Roman" w:cs="Times New Roman"/>
          <w:sz w:val="20"/>
          <w:szCs w:val="20"/>
          <w:lang w:eastAsia="ru-RU"/>
        </w:rPr>
        <w:t>, представляющем собой набор средств администрирования, с помощью которых можно управлять одним компьютером, локальным или удаленным. Оснастка </w:t>
      </w:r>
      <w:r w:rsidRPr="00FD42F1">
        <w:rPr>
          <w:rFonts w:ascii="Times New Roman" w:eastAsia="Times New Roman" w:hAnsi="Times New Roman" w:cs="Times New Roman"/>
          <w:b/>
          <w:bCs/>
          <w:sz w:val="20"/>
          <w:szCs w:val="20"/>
          <w:lang w:eastAsia="ru-RU"/>
        </w:rPr>
        <w:t>«Локальные пользователи и группы»</w:t>
      </w:r>
      <w:r w:rsidRPr="00A4240F">
        <w:rPr>
          <w:rFonts w:ascii="Times New Roman" w:eastAsia="Times New Roman" w:hAnsi="Times New Roman" w:cs="Times New Roman"/>
          <w:sz w:val="20"/>
          <w:szCs w:val="20"/>
          <w:lang w:eastAsia="ru-RU"/>
        </w:rPr>
        <w:t> служит для защиты и управления учетными записями пользователей и групп, размещенных локально на компьютере. Можно назначать разрешения и права для учетной записи локального пользователя или группы на определенном компьютере (и только на этом компьютере).</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Использование оснастки </w:t>
      </w:r>
      <w:r w:rsidRPr="00FD42F1">
        <w:rPr>
          <w:rFonts w:ascii="Times New Roman" w:eastAsia="Times New Roman" w:hAnsi="Times New Roman" w:cs="Times New Roman"/>
          <w:b/>
          <w:bCs/>
          <w:sz w:val="20"/>
          <w:szCs w:val="20"/>
          <w:lang w:eastAsia="ru-RU"/>
        </w:rPr>
        <w:t>«Локальные пользователи и группы»</w:t>
      </w:r>
      <w:r w:rsidRPr="00A4240F">
        <w:rPr>
          <w:rFonts w:ascii="Times New Roman" w:eastAsia="Times New Roman" w:hAnsi="Times New Roman" w:cs="Times New Roman"/>
          <w:sz w:val="20"/>
          <w:szCs w:val="20"/>
          <w:lang w:eastAsia="ru-RU"/>
        </w:rPr>
        <w:t> позволяет ограничить возможные действия пользователей и групп путем назначения им прав и разрешений. Право дает возможность пользователю выполнять на компьютере определенные действия, такие как архивирование файлов и папок или завершение работы компьютера. Разрешение представляет собой правило, связанное с объектом (обычно с файлом, папкой или принтером), которое определяет, каким пользователям, и какой доступ к объекту разрешен.</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Для того чтобы создать локальную учетную запись пользователя при помощи оснастки </w:t>
      </w:r>
      <w:r w:rsidRPr="00FD42F1">
        <w:rPr>
          <w:rFonts w:ascii="Times New Roman" w:eastAsia="Times New Roman" w:hAnsi="Times New Roman" w:cs="Times New Roman"/>
          <w:b/>
          <w:bCs/>
          <w:sz w:val="20"/>
          <w:szCs w:val="20"/>
          <w:lang w:eastAsia="ru-RU"/>
        </w:rPr>
        <w:t>«Локальные пользователи и группы»</w:t>
      </w:r>
      <w:r w:rsidRPr="00A4240F">
        <w:rPr>
          <w:rFonts w:ascii="Times New Roman" w:eastAsia="Times New Roman" w:hAnsi="Times New Roman" w:cs="Times New Roman"/>
          <w:sz w:val="20"/>
          <w:szCs w:val="20"/>
          <w:lang w:eastAsia="ru-RU"/>
        </w:rPr>
        <w:t>, нужно сделать следующее:</w:t>
      </w:r>
    </w:p>
    <w:p w:rsidR="00A4240F" w:rsidRPr="00A4240F" w:rsidRDefault="00A4240F" w:rsidP="00A4240F">
      <w:pPr>
        <w:numPr>
          <w:ilvl w:val="0"/>
          <w:numId w:val="4"/>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Откройте оснастку </w:t>
      </w:r>
      <w:r w:rsidRPr="00FD42F1">
        <w:rPr>
          <w:rFonts w:ascii="Times New Roman" w:eastAsia="Times New Roman" w:hAnsi="Times New Roman" w:cs="Times New Roman"/>
          <w:b/>
          <w:bCs/>
          <w:sz w:val="20"/>
          <w:szCs w:val="20"/>
          <w:lang w:eastAsia="ru-RU"/>
        </w:rPr>
        <w:t>«Локальные пользователи и группы»</w:t>
      </w:r>
      <w:r w:rsidRPr="00A4240F">
        <w:rPr>
          <w:rFonts w:ascii="Times New Roman" w:eastAsia="Times New Roman" w:hAnsi="Times New Roman" w:cs="Times New Roman"/>
          <w:sz w:val="20"/>
          <w:szCs w:val="20"/>
          <w:lang w:eastAsia="ru-RU"/>
        </w:rPr>
        <w:t> одним из следующих способов:</w:t>
      </w:r>
    </w:p>
    <w:p w:rsidR="00A4240F" w:rsidRPr="00A4240F" w:rsidRDefault="00A4240F" w:rsidP="00A4240F">
      <w:pPr>
        <w:numPr>
          <w:ilvl w:val="1"/>
          <w:numId w:val="4"/>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Нажмите на кнопку </w:t>
      </w:r>
      <w:r w:rsidRPr="00FD42F1">
        <w:rPr>
          <w:rFonts w:ascii="Times New Roman" w:eastAsia="Times New Roman" w:hAnsi="Times New Roman" w:cs="Times New Roman"/>
          <w:b/>
          <w:bCs/>
          <w:sz w:val="20"/>
          <w:szCs w:val="20"/>
          <w:lang w:eastAsia="ru-RU"/>
        </w:rPr>
        <w:t>«Пуск»</w:t>
      </w:r>
      <w:r w:rsidRPr="00A4240F">
        <w:rPr>
          <w:rFonts w:ascii="Times New Roman" w:eastAsia="Times New Roman" w:hAnsi="Times New Roman" w:cs="Times New Roman"/>
          <w:sz w:val="20"/>
          <w:szCs w:val="20"/>
          <w:lang w:eastAsia="ru-RU"/>
        </w:rPr>
        <w:t> для открытия меню, откройте </w:t>
      </w:r>
      <w:r w:rsidRPr="00FD42F1">
        <w:rPr>
          <w:rFonts w:ascii="Times New Roman" w:eastAsia="Times New Roman" w:hAnsi="Times New Roman" w:cs="Times New Roman"/>
          <w:b/>
          <w:bCs/>
          <w:sz w:val="20"/>
          <w:szCs w:val="20"/>
          <w:lang w:eastAsia="ru-RU"/>
        </w:rPr>
        <w:t>«Панель управления»</w:t>
      </w:r>
      <w:r w:rsidRPr="00A4240F">
        <w:rPr>
          <w:rFonts w:ascii="Times New Roman" w:eastAsia="Times New Roman" w:hAnsi="Times New Roman" w:cs="Times New Roman"/>
          <w:sz w:val="20"/>
          <w:szCs w:val="20"/>
          <w:lang w:eastAsia="ru-RU"/>
        </w:rPr>
        <w:t> и из списка компонентов панели управления выберите </w:t>
      </w:r>
      <w:r w:rsidRPr="00FD42F1">
        <w:rPr>
          <w:rFonts w:ascii="Times New Roman" w:eastAsia="Times New Roman" w:hAnsi="Times New Roman" w:cs="Times New Roman"/>
          <w:b/>
          <w:bCs/>
          <w:sz w:val="20"/>
          <w:szCs w:val="20"/>
          <w:lang w:eastAsia="ru-RU"/>
        </w:rPr>
        <w:t>«Администрирование»</w:t>
      </w:r>
      <w:r w:rsidRPr="00A4240F">
        <w:rPr>
          <w:rFonts w:ascii="Times New Roman" w:eastAsia="Times New Roman" w:hAnsi="Times New Roman" w:cs="Times New Roman"/>
          <w:sz w:val="20"/>
          <w:szCs w:val="20"/>
          <w:lang w:eastAsia="ru-RU"/>
        </w:rPr>
        <w:t>, затем откройте компонент </w:t>
      </w:r>
      <w:r w:rsidRPr="00FD42F1">
        <w:rPr>
          <w:rFonts w:ascii="Times New Roman" w:eastAsia="Times New Roman" w:hAnsi="Times New Roman" w:cs="Times New Roman"/>
          <w:b/>
          <w:bCs/>
          <w:sz w:val="20"/>
          <w:szCs w:val="20"/>
          <w:lang w:eastAsia="ru-RU"/>
        </w:rPr>
        <w:t>«Управление компьютером»</w:t>
      </w:r>
      <w:r w:rsidRPr="00A4240F">
        <w:rPr>
          <w:rFonts w:ascii="Times New Roman" w:eastAsia="Times New Roman" w:hAnsi="Times New Roman" w:cs="Times New Roman"/>
          <w:sz w:val="20"/>
          <w:szCs w:val="20"/>
          <w:lang w:eastAsia="ru-RU"/>
        </w:rPr>
        <w:t>. В </w:t>
      </w:r>
      <w:r w:rsidRPr="00FD42F1">
        <w:rPr>
          <w:rFonts w:ascii="Times New Roman" w:eastAsia="Times New Roman" w:hAnsi="Times New Roman" w:cs="Times New Roman"/>
          <w:b/>
          <w:bCs/>
          <w:sz w:val="20"/>
          <w:szCs w:val="20"/>
          <w:lang w:eastAsia="ru-RU"/>
        </w:rPr>
        <w:t>«Управлении компьютером»</w:t>
      </w:r>
      <w:r w:rsidRPr="00A4240F">
        <w:rPr>
          <w:rFonts w:ascii="Times New Roman" w:eastAsia="Times New Roman" w:hAnsi="Times New Roman" w:cs="Times New Roman"/>
          <w:sz w:val="20"/>
          <w:szCs w:val="20"/>
          <w:lang w:eastAsia="ru-RU"/>
        </w:rPr>
        <w:t> откройте </w:t>
      </w:r>
      <w:r w:rsidRPr="00FD42F1">
        <w:rPr>
          <w:rFonts w:ascii="Times New Roman" w:eastAsia="Times New Roman" w:hAnsi="Times New Roman" w:cs="Times New Roman"/>
          <w:b/>
          <w:bCs/>
          <w:sz w:val="20"/>
          <w:szCs w:val="20"/>
          <w:lang w:eastAsia="ru-RU"/>
        </w:rPr>
        <w:t>«Локальные пользователи и группы»</w:t>
      </w:r>
      <w:r w:rsidRPr="00A4240F">
        <w:rPr>
          <w:rFonts w:ascii="Times New Roman" w:eastAsia="Times New Roman" w:hAnsi="Times New Roman" w:cs="Times New Roman"/>
          <w:sz w:val="20"/>
          <w:szCs w:val="20"/>
          <w:lang w:eastAsia="ru-RU"/>
        </w:rPr>
        <w:t>;</w:t>
      </w:r>
    </w:p>
    <w:p w:rsidR="00A4240F" w:rsidRPr="00A4240F" w:rsidRDefault="00A4240F" w:rsidP="00A4240F">
      <w:pPr>
        <w:numPr>
          <w:ilvl w:val="1"/>
          <w:numId w:val="4"/>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Открыть </w:t>
      </w:r>
      <w:r w:rsidRPr="00FD42F1">
        <w:rPr>
          <w:rFonts w:ascii="Times New Roman" w:eastAsia="Times New Roman" w:hAnsi="Times New Roman" w:cs="Times New Roman"/>
          <w:b/>
          <w:bCs/>
          <w:sz w:val="20"/>
          <w:szCs w:val="20"/>
          <w:lang w:eastAsia="ru-RU"/>
        </w:rPr>
        <w:t>«Консоль управления MMC»</w:t>
      </w:r>
      <w:r w:rsidRPr="00A4240F">
        <w:rPr>
          <w:rFonts w:ascii="Times New Roman" w:eastAsia="Times New Roman" w:hAnsi="Times New Roman" w:cs="Times New Roman"/>
          <w:sz w:val="20"/>
          <w:szCs w:val="20"/>
          <w:lang w:eastAsia="ru-RU"/>
        </w:rPr>
        <w:t>. Для этого нажмите на кнопку </w:t>
      </w:r>
      <w:r w:rsidRPr="00FD42F1">
        <w:rPr>
          <w:rFonts w:ascii="Times New Roman" w:eastAsia="Times New Roman" w:hAnsi="Times New Roman" w:cs="Times New Roman"/>
          <w:b/>
          <w:bCs/>
          <w:sz w:val="20"/>
          <w:szCs w:val="20"/>
          <w:lang w:eastAsia="ru-RU"/>
        </w:rPr>
        <w:t>«Пуск»</w:t>
      </w:r>
      <w:r w:rsidRPr="00A4240F">
        <w:rPr>
          <w:rFonts w:ascii="Times New Roman" w:eastAsia="Times New Roman" w:hAnsi="Times New Roman" w:cs="Times New Roman"/>
          <w:sz w:val="20"/>
          <w:szCs w:val="20"/>
          <w:lang w:eastAsia="ru-RU"/>
        </w:rPr>
        <w:t>, в поле </w:t>
      </w:r>
      <w:hyperlink r:id="rId16" w:tgtFrame="_blank" w:tooltip="Руководство по поиску в Windows 7 и Windows 8" w:history="1">
        <w:r w:rsidRPr="00FD42F1">
          <w:rPr>
            <w:rFonts w:ascii="Times New Roman" w:eastAsia="Times New Roman" w:hAnsi="Times New Roman" w:cs="Times New Roman"/>
            <w:sz w:val="20"/>
            <w:szCs w:val="20"/>
            <w:lang w:eastAsia="ru-RU"/>
          </w:rPr>
          <w:t>поиска</w:t>
        </w:r>
      </w:hyperlink>
      <w:r w:rsidRPr="00A4240F">
        <w:rPr>
          <w:rFonts w:ascii="Times New Roman" w:eastAsia="Times New Roman" w:hAnsi="Times New Roman" w:cs="Times New Roman"/>
          <w:sz w:val="20"/>
          <w:szCs w:val="20"/>
          <w:lang w:eastAsia="ru-RU"/>
        </w:rPr>
        <w:t> введите </w:t>
      </w:r>
      <w:proofErr w:type="spellStart"/>
      <w:r w:rsidRPr="00FD42F1">
        <w:rPr>
          <w:rFonts w:ascii="Times New Roman" w:eastAsia="Times New Roman" w:hAnsi="Times New Roman" w:cs="Times New Roman"/>
          <w:i/>
          <w:iCs/>
          <w:sz w:val="20"/>
          <w:szCs w:val="20"/>
          <w:lang w:eastAsia="ru-RU"/>
        </w:rPr>
        <w:t>mmc</w:t>
      </w:r>
      <w:proofErr w:type="spellEnd"/>
      <w:r w:rsidRPr="00A4240F">
        <w:rPr>
          <w:rFonts w:ascii="Times New Roman" w:eastAsia="Times New Roman" w:hAnsi="Times New Roman" w:cs="Times New Roman"/>
          <w:sz w:val="20"/>
          <w:szCs w:val="20"/>
          <w:lang w:eastAsia="ru-RU"/>
        </w:rPr>
        <w:t>, а затем нажмите на кнопку </w:t>
      </w:r>
      <w:r w:rsidRPr="00FD42F1">
        <w:rPr>
          <w:rFonts w:ascii="Times New Roman" w:eastAsia="Times New Roman" w:hAnsi="Times New Roman" w:cs="Times New Roman"/>
          <w:b/>
          <w:bCs/>
          <w:sz w:val="20"/>
          <w:szCs w:val="20"/>
          <w:lang w:eastAsia="ru-RU"/>
        </w:rPr>
        <w:t>«</w:t>
      </w:r>
      <w:proofErr w:type="spellStart"/>
      <w:r w:rsidRPr="00FD42F1">
        <w:rPr>
          <w:rFonts w:ascii="Times New Roman" w:eastAsia="Times New Roman" w:hAnsi="Times New Roman" w:cs="Times New Roman"/>
          <w:b/>
          <w:bCs/>
          <w:sz w:val="20"/>
          <w:szCs w:val="20"/>
          <w:lang w:eastAsia="ru-RU"/>
        </w:rPr>
        <w:t>Enter</w:t>
      </w:r>
      <w:proofErr w:type="spellEnd"/>
      <w:r w:rsidRPr="00FD42F1">
        <w:rPr>
          <w:rFonts w:ascii="Times New Roman" w:eastAsia="Times New Roman" w:hAnsi="Times New Roman" w:cs="Times New Roman"/>
          <w:b/>
          <w:bCs/>
          <w:sz w:val="20"/>
          <w:szCs w:val="20"/>
          <w:lang w:eastAsia="ru-RU"/>
        </w:rPr>
        <w:t>»</w:t>
      </w:r>
      <w:r w:rsidRPr="00A4240F">
        <w:rPr>
          <w:rFonts w:ascii="Times New Roman" w:eastAsia="Times New Roman" w:hAnsi="Times New Roman" w:cs="Times New Roman"/>
          <w:sz w:val="20"/>
          <w:szCs w:val="20"/>
          <w:lang w:eastAsia="ru-RU"/>
        </w:rPr>
        <w:t>. Откроется пустая консоль MMC. В меню </w:t>
      </w:r>
      <w:r w:rsidRPr="00FD42F1">
        <w:rPr>
          <w:rFonts w:ascii="Times New Roman" w:eastAsia="Times New Roman" w:hAnsi="Times New Roman" w:cs="Times New Roman"/>
          <w:b/>
          <w:bCs/>
          <w:sz w:val="20"/>
          <w:szCs w:val="20"/>
          <w:lang w:eastAsia="ru-RU"/>
        </w:rPr>
        <w:t>«Консоль»</w:t>
      </w:r>
      <w:r w:rsidRPr="00A4240F">
        <w:rPr>
          <w:rFonts w:ascii="Times New Roman" w:eastAsia="Times New Roman" w:hAnsi="Times New Roman" w:cs="Times New Roman"/>
          <w:sz w:val="20"/>
          <w:szCs w:val="20"/>
          <w:lang w:eastAsia="ru-RU"/>
        </w:rPr>
        <w:t> выберите команду </w:t>
      </w:r>
      <w:r w:rsidRPr="00FD42F1">
        <w:rPr>
          <w:rFonts w:ascii="Times New Roman" w:eastAsia="Times New Roman" w:hAnsi="Times New Roman" w:cs="Times New Roman"/>
          <w:b/>
          <w:bCs/>
          <w:sz w:val="20"/>
          <w:szCs w:val="20"/>
          <w:lang w:eastAsia="ru-RU"/>
        </w:rPr>
        <w:t>«Добавить или удалить оснастку»</w:t>
      </w:r>
      <w:r w:rsidRPr="00A4240F">
        <w:rPr>
          <w:rFonts w:ascii="Times New Roman" w:eastAsia="Times New Roman" w:hAnsi="Times New Roman" w:cs="Times New Roman"/>
          <w:sz w:val="20"/>
          <w:szCs w:val="20"/>
          <w:lang w:eastAsia="ru-RU"/>
        </w:rPr>
        <w:t xml:space="preserve"> или воспользуйтесь комбинацией клавиш </w:t>
      </w:r>
      <w:proofErr w:type="spellStart"/>
      <w:r w:rsidRPr="00A4240F">
        <w:rPr>
          <w:rFonts w:ascii="Times New Roman" w:eastAsia="Times New Roman" w:hAnsi="Times New Roman" w:cs="Times New Roman"/>
          <w:sz w:val="20"/>
          <w:szCs w:val="20"/>
          <w:lang w:eastAsia="ru-RU"/>
        </w:rPr>
        <w:t>Ctrl+M</w:t>
      </w:r>
      <w:proofErr w:type="spellEnd"/>
      <w:r w:rsidRPr="00A4240F">
        <w:rPr>
          <w:rFonts w:ascii="Times New Roman" w:eastAsia="Times New Roman" w:hAnsi="Times New Roman" w:cs="Times New Roman"/>
          <w:sz w:val="20"/>
          <w:szCs w:val="20"/>
          <w:lang w:eastAsia="ru-RU"/>
        </w:rPr>
        <w:t>. В диалоге </w:t>
      </w:r>
      <w:r w:rsidRPr="00FD42F1">
        <w:rPr>
          <w:rFonts w:ascii="Times New Roman" w:eastAsia="Times New Roman" w:hAnsi="Times New Roman" w:cs="Times New Roman"/>
          <w:b/>
          <w:bCs/>
          <w:sz w:val="20"/>
          <w:szCs w:val="20"/>
          <w:lang w:eastAsia="ru-RU"/>
        </w:rPr>
        <w:t>«Добавление и удаление оснасток»</w:t>
      </w:r>
      <w:r w:rsidRPr="00A4240F">
        <w:rPr>
          <w:rFonts w:ascii="Times New Roman" w:eastAsia="Times New Roman" w:hAnsi="Times New Roman" w:cs="Times New Roman"/>
          <w:sz w:val="20"/>
          <w:szCs w:val="20"/>
          <w:lang w:eastAsia="ru-RU"/>
        </w:rPr>
        <w:t> выберите оснастку </w:t>
      </w:r>
      <w:r w:rsidRPr="00FD42F1">
        <w:rPr>
          <w:rFonts w:ascii="Times New Roman" w:eastAsia="Times New Roman" w:hAnsi="Times New Roman" w:cs="Times New Roman"/>
          <w:b/>
          <w:bCs/>
          <w:sz w:val="20"/>
          <w:szCs w:val="20"/>
          <w:lang w:eastAsia="ru-RU"/>
        </w:rPr>
        <w:t>«Локальные пользователи и группы»</w:t>
      </w:r>
      <w:r w:rsidRPr="00A4240F">
        <w:rPr>
          <w:rFonts w:ascii="Times New Roman" w:eastAsia="Times New Roman" w:hAnsi="Times New Roman" w:cs="Times New Roman"/>
          <w:sz w:val="20"/>
          <w:szCs w:val="20"/>
          <w:lang w:eastAsia="ru-RU"/>
        </w:rPr>
        <w:t> и нажмите на кнопку </w:t>
      </w:r>
      <w:r w:rsidRPr="00FD42F1">
        <w:rPr>
          <w:rFonts w:ascii="Times New Roman" w:eastAsia="Times New Roman" w:hAnsi="Times New Roman" w:cs="Times New Roman"/>
          <w:b/>
          <w:bCs/>
          <w:sz w:val="20"/>
          <w:szCs w:val="20"/>
          <w:lang w:eastAsia="ru-RU"/>
        </w:rPr>
        <w:t>«Добавить»</w:t>
      </w:r>
      <w:r w:rsidRPr="00A4240F">
        <w:rPr>
          <w:rFonts w:ascii="Times New Roman" w:eastAsia="Times New Roman" w:hAnsi="Times New Roman" w:cs="Times New Roman"/>
          <w:sz w:val="20"/>
          <w:szCs w:val="20"/>
          <w:lang w:eastAsia="ru-RU"/>
        </w:rPr>
        <w:t>. Затем нажмите на кнопку </w:t>
      </w:r>
      <w:r w:rsidRPr="00FD42F1">
        <w:rPr>
          <w:rFonts w:ascii="Times New Roman" w:eastAsia="Times New Roman" w:hAnsi="Times New Roman" w:cs="Times New Roman"/>
          <w:b/>
          <w:bCs/>
          <w:sz w:val="20"/>
          <w:szCs w:val="20"/>
          <w:lang w:eastAsia="ru-RU"/>
        </w:rPr>
        <w:t>«Готово»</w:t>
      </w:r>
      <w:r w:rsidRPr="00A4240F">
        <w:rPr>
          <w:rFonts w:ascii="Times New Roman" w:eastAsia="Times New Roman" w:hAnsi="Times New Roman" w:cs="Times New Roman"/>
          <w:sz w:val="20"/>
          <w:szCs w:val="20"/>
          <w:lang w:eastAsia="ru-RU"/>
        </w:rPr>
        <w:t>, а после этого - кнопку </w:t>
      </w:r>
      <w:r w:rsidRPr="00FD42F1">
        <w:rPr>
          <w:rFonts w:ascii="Times New Roman" w:eastAsia="Times New Roman" w:hAnsi="Times New Roman" w:cs="Times New Roman"/>
          <w:b/>
          <w:bCs/>
          <w:sz w:val="20"/>
          <w:szCs w:val="20"/>
          <w:lang w:eastAsia="ru-RU"/>
        </w:rPr>
        <w:t>«ОК»</w:t>
      </w:r>
      <w:r w:rsidRPr="00A4240F">
        <w:rPr>
          <w:rFonts w:ascii="Times New Roman" w:eastAsia="Times New Roman" w:hAnsi="Times New Roman" w:cs="Times New Roman"/>
          <w:sz w:val="20"/>
          <w:szCs w:val="20"/>
          <w:lang w:eastAsia="ru-RU"/>
        </w:rPr>
        <w:t>. В дереве консоли откройте узел </w:t>
      </w:r>
      <w:r w:rsidRPr="00FD42F1">
        <w:rPr>
          <w:rFonts w:ascii="Times New Roman" w:eastAsia="Times New Roman" w:hAnsi="Times New Roman" w:cs="Times New Roman"/>
          <w:b/>
          <w:bCs/>
          <w:sz w:val="20"/>
          <w:szCs w:val="20"/>
          <w:lang w:eastAsia="ru-RU"/>
        </w:rPr>
        <w:t>«Локальные пользователи и группы (локально)»</w:t>
      </w:r>
      <w:r w:rsidRPr="00A4240F">
        <w:rPr>
          <w:rFonts w:ascii="Times New Roman" w:eastAsia="Times New Roman" w:hAnsi="Times New Roman" w:cs="Times New Roman"/>
          <w:sz w:val="20"/>
          <w:szCs w:val="20"/>
          <w:lang w:eastAsia="ru-RU"/>
        </w:rPr>
        <w:t>;</w:t>
      </w:r>
    </w:p>
    <w:p w:rsidR="00A4240F" w:rsidRPr="00A4240F" w:rsidRDefault="00A4240F" w:rsidP="00A4240F">
      <w:pPr>
        <w:numPr>
          <w:ilvl w:val="1"/>
          <w:numId w:val="4"/>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Воспользоваться комбинацией клавиш </w:t>
      </w:r>
      <w:r w:rsidRPr="00FD42F1">
        <w:rPr>
          <w:rFonts w:ascii="Times New Roman" w:eastAsia="Times New Roman" w:hAnsi="Times New Roman" w:cs="Times New Roman"/>
          <w:noProof/>
          <w:sz w:val="20"/>
          <w:szCs w:val="20"/>
          <w:lang w:eastAsia="ru-RU"/>
        </w:rPr>
        <w:drawing>
          <wp:inline distT="0" distB="0" distL="0" distR="0" wp14:anchorId="4478940F" wp14:editId="60D4E0F5">
            <wp:extent cx="192405" cy="179070"/>
            <wp:effectExtent l="0" t="0" r="0" b="0"/>
            <wp:docPr id="6" name="Рисунок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 cy="179070"/>
                    </a:xfrm>
                    <a:prstGeom prst="rect">
                      <a:avLst/>
                    </a:prstGeom>
                    <a:noFill/>
                    <a:ln>
                      <a:noFill/>
                    </a:ln>
                  </pic:spPr>
                </pic:pic>
              </a:graphicData>
            </a:graphic>
          </wp:inline>
        </w:drawing>
      </w:r>
      <w:r w:rsidRPr="00A4240F">
        <w:rPr>
          <w:rFonts w:ascii="Times New Roman" w:eastAsia="Times New Roman" w:hAnsi="Times New Roman" w:cs="Times New Roman"/>
          <w:sz w:val="20"/>
          <w:szCs w:val="20"/>
          <w:lang w:eastAsia="ru-RU"/>
        </w:rPr>
        <w:t>+R для открытия диалога </w:t>
      </w:r>
      <w:r w:rsidRPr="00FD42F1">
        <w:rPr>
          <w:rFonts w:ascii="Times New Roman" w:eastAsia="Times New Roman" w:hAnsi="Times New Roman" w:cs="Times New Roman"/>
          <w:b/>
          <w:bCs/>
          <w:sz w:val="20"/>
          <w:szCs w:val="20"/>
          <w:lang w:eastAsia="ru-RU"/>
        </w:rPr>
        <w:t>«Выполнить»</w:t>
      </w:r>
      <w:r w:rsidRPr="00A4240F">
        <w:rPr>
          <w:rFonts w:ascii="Times New Roman" w:eastAsia="Times New Roman" w:hAnsi="Times New Roman" w:cs="Times New Roman"/>
          <w:sz w:val="20"/>
          <w:szCs w:val="20"/>
          <w:lang w:eastAsia="ru-RU"/>
        </w:rPr>
        <w:t>. В диалоговом окне </w:t>
      </w:r>
      <w:r w:rsidRPr="00FD42F1">
        <w:rPr>
          <w:rFonts w:ascii="Times New Roman" w:eastAsia="Times New Roman" w:hAnsi="Times New Roman" w:cs="Times New Roman"/>
          <w:b/>
          <w:bCs/>
          <w:sz w:val="20"/>
          <w:szCs w:val="20"/>
          <w:lang w:eastAsia="ru-RU"/>
        </w:rPr>
        <w:t>«Выполнить»</w:t>
      </w:r>
      <w:r w:rsidRPr="00A4240F">
        <w:rPr>
          <w:rFonts w:ascii="Times New Roman" w:eastAsia="Times New Roman" w:hAnsi="Times New Roman" w:cs="Times New Roman"/>
          <w:sz w:val="20"/>
          <w:szCs w:val="20"/>
          <w:lang w:eastAsia="ru-RU"/>
        </w:rPr>
        <w:t>, в поле </w:t>
      </w:r>
      <w:r w:rsidRPr="00FD42F1">
        <w:rPr>
          <w:rFonts w:ascii="Times New Roman" w:eastAsia="Times New Roman" w:hAnsi="Times New Roman" w:cs="Times New Roman"/>
          <w:b/>
          <w:bCs/>
          <w:sz w:val="20"/>
          <w:szCs w:val="20"/>
          <w:lang w:eastAsia="ru-RU"/>
        </w:rPr>
        <w:t>«Открыть»</w:t>
      </w:r>
      <w:r w:rsidRPr="00A4240F">
        <w:rPr>
          <w:rFonts w:ascii="Times New Roman" w:eastAsia="Times New Roman" w:hAnsi="Times New Roman" w:cs="Times New Roman"/>
          <w:sz w:val="20"/>
          <w:szCs w:val="20"/>
          <w:lang w:eastAsia="ru-RU"/>
        </w:rPr>
        <w:t> введите </w:t>
      </w:r>
      <w:proofErr w:type="spellStart"/>
      <w:r w:rsidRPr="00FD42F1">
        <w:rPr>
          <w:rFonts w:ascii="Times New Roman" w:eastAsia="Times New Roman" w:hAnsi="Times New Roman" w:cs="Times New Roman"/>
          <w:i/>
          <w:iCs/>
          <w:sz w:val="20"/>
          <w:szCs w:val="20"/>
          <w:lang w:eastAsia="ru-RU"/>
        </w:rPr>
        <w:t>lusrmgr.msc</w:t>
      </w:r>
      <w:proofErr w:type="spellEnd"/>
      <w:r w:rsidRPr="00A4240F">
        <w:rPr>
          <w:rFonts w:ascii="Times New Roman" w:eastAsia="Times New Roman" w:hAnsi="Times New Roman" w:cs="Times New Roman"/>
          <w:sz w:val="20"/>
          <w:szCs w:val="20"/>
          <w:lang w:eastAsia="ru-RU"/>
        </w:rPr>
        <w:t> и нажмите на кнопку </w:t>
      </w:r>
      <w:r w:rsidRPr="00FD42F1">
        <w:rPr>
          <w:rFonts w:ascii="Times New Roman" w:eastAsia="Times New Roman" w:hAnsi="Times New Roman" w:cs="Times New Roman"/>
          <w:b/>
          <w:bCs/>
          <w:sz w:val="20"/>
          <w:szCs w:val="20"/>
          <w:lang w:eastAsia="ru-RU"/>
        </w:rPr>
        <w:t>«ОК»</w:t>
      </w:r>
      <w:r w:rsidRPr="00A4240F">
        <w:rPr>
          <w:rFonts w:ascii="Times New Roman" w:eastAsia="Times New Roman" w:hAnsi="Times New Roman" w:cs="Times New Roman"/>
          <w:sz w:val="20"/>
          <w:szCs w:val="20"/>
          <w:lang w:eastAsia="ru-RU"/>
        </w:rPr>
        <w:t>;</w:t>
      </w:r>
    </w:p>
    <w:p w:rsidR="00A4240F" w:rsidRPr="00A4240F" w:rsidRDefault="00A4240F" w:rsidP="00A4240F">
      <w:pPr>
        <w:numPr>
          <w:ilvl w:val="0"/>
          <w:numId w:val="4"/>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lastRenderedPageBreak/>
        <w:t>Откройте узел </w:t>
      </w:r>
      <w:r w:rsidRPr="00FD42F1">
        <w:rPr>
          <w:rFonts w:ascii="Times New Roman" w:eastAsia="Times New Roman" w:hAnsi="Times New Roman" w:cs="Times New Roman"/>
          <w:b/>
          <w:bCs/>
          <w:sz w:val="20"/>
          <w:szCs w:val="20"/>
          <w:lang w:eastAsia="ru-RU"/>
        </w:rPr>
        <w:t>«Пользователи»</w:t>
      </w:r>
      <w:r w:rsidRPr="00A4240F">
        <w:rPr>
          <w:rFonts w:ascii="Times New Roman" w:eastAsia="Times New Roman" w:hAnsi="Times New Roman" w:cs="Times New Roman"/>
          <w:sz w:val="20"/>
          <w:szCs w:val="20"/>
          <w:lang w:eastAsia="ru-RU"/>
        </w:rPr>
        <w:t> и либо в меню </w:t>
      </w:r>
      <w:r w:rsidRPr="00FD42F1">
        <w:rPr>
          <w:rFonts w:ascii="Times New Roman" w:eastAsia="Times New Roman" w:hAnsi="Times New Roman" w:cs="Times New Roman"/>
          <w:b/>
          <w:bCs/>
          <w:sz w:val="20"/>
          <w:szCs w:val="20"/>
          <w:lang w:eastAsia="ru-RU"/>
        </w:rPr>
        <w:t>«Действие»</w:t>
      </w:r>
      <w:r w:rsidRPr="00A4240F">
        <w:rPr>
          <w:rFonts w:ascii="Times New Roman" w:eastAsia="Times New Roman" w:hAnsi="Times New Roman" w:cs="Times New Roman"/>
          <w:sz w:val="20"/>
          <w:szCs w:val="20"/>
          <w:lang w:eastAsia="ru-RU"/>
        </w:rPr>
        <w:t>, либо из </w:t>
      </w:r>
      <w:hyperlink r:id="rId17" w:tgtFrame="_blank" w:tooltip="Узнайте, как настроить под себя контекстные меню Windows 7" w:history="1">
        <w:r w:rsidRPr="00FD42F1">
          <w:rPr>
            <w:rFonts w:ascii="Times New Roman" w:eastAsia="Times New Roman" w:hAnsi="Times New Roman" w:cs="Times New Roman"/>
            <w:sz w:val="20"/>
            <w:szCs w:val="20"/>
            <w:lang w:eastAsia="ru-RU"/>
          </w:rPr>
          <w:t>контекстного меню</w:t>
        </w:r>
      </w:hyperlink>
      <w:r w:rsidRPr="00A4240F">
        <w:rPr>
          <w:rFonts w:ascii="Times New Roman" w:eastAsia="Times New Roman" w:hAnsi="Times New Roman" w:cs="Times New Roman"/>
          <w:sz w:val="20"/>
          <w:szCs w:val="20"/>
          <w:lang w:eastAsia="ru-RU"/>
        </w:rPr>
        <w:t> выбрать команду </w:t>
      </w:r>
      <w:r w:rsidRPr="00FD42F1">
        <w:rPr>
          <w:rFonts w:ascii="Times New Roman" w:eastAsia="Times New Roman" w:hAnsi="Times New Roman" w:cs="Times New Roman"/>
          <w:b/>
          <w:bCs/>
          <w:sz w:val="20"/>
          <w:szCs w:val="20"/>
          <w:lang w:eastAsia="ru-RU"/>
        </w:rPr>
        <w:t>«Новый пользователь»</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drawing>
          <wp:inline distT="0" distB="0" distL="0" distR="0" wp14:anchorId="61C70B37" wp14:editId="2C06329F">
            <wp:extent cx="4399915" cy="3458210"/>
            <wp:effectExtent l="0" t="0" r="635" b="8890"/>
            <wp:docPr id="5" name="Рисунок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99915" cy="3458210"/>
                    </a:xfrm>
                    <a:prstGeom prst="rect">
                      <a:avLst/>
                    </a:prstGeom>
                    <a:noFill/>
                    <a:ln>
                      <a:noFill/>
                    </a:ln>
                  </pic:spPr>
                </pic:pic>
              </a:graphicData>
            </a:graphic>
          </wp:inline>
        </w:drawing>
      </w:r>
    </w:p>
    <w:p w:rsidR="00A4240F" w:rsidRPr="00A4240F" w:rsidRDefault="00A4240F" w:rsidP="00A4240F">
      <w:pPr>
        <w:numPr>
          <w:ilvl w:val="0"/>
          <w:numId w:val="4"/>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диалоговом окне </w:t>
      </w:r>
      <w:r w:rsidRPr="00FD42F1">
        <w:rPr>
          <w:rFonts w:ascii="Times New Roman" w:eastAsia="Times New Roman" w:hAnsi="Times New Roman" w:cs="Times New Roman"/>
          <w:b/>
          <w:bCs/>
          <w:sz w:val="20"/>
          <w:szCs w:val="20"/>
          <w:lang w:eastAsia="ru-RU"/>
        </w:rPr>
        <w:t>«Новый пользователь»</w:t>
      </w:r>
      <w:r w:rsidRPr="00A4240F">
        <w:rPr>
          <w:rFonts w:ascii="Times New Roman" w:eastAsia="Times New Roman" w:hAnsi="Times New Roman" w:cs="Times New Roman"/>
          <w:sz w:val="20"/>
          <w:szCs w:val="20"/>
          <w:lang w:eastAsia="ru-RU"/>
        </w:rPr>
        <w:t> введите соответствующие сведения. Помимо указанных данных, можно воспользоваться следующими флажками: </w:t>
      </w:r>
      <w:r w:rsidRPr="00FD42F1">
        <w:rPr>
          <w:rFonts w:ascii="Times New Roman" w:eastAsia="Times New Roman" w:hAnsi="Times New Roman" w:cs="Times New Roman"/>
          <w:b/>
          <w:bCs/>
          <w:sz w:val="20"/>
          <w:szCs w:val="20"/>
          <w:lang w:eastAsia="ru-RU"/>
        </w:rPr>
        <w:t>Требовать смену пароля при следующем входе в систему</w:t>
      </w:r>
      <w:r w:rsidRPr="00A4240F">
        <w:rPr>
          <w:rFonts w:ascii="Times New Roman" w:eastAsia="Times New Roman" w:hAnsi="Times New Roman" w:cs="Times New Roman"/>
          <w:sz w:val="20"/>
          <w:szCs w:val="20"/>
          <w:lang w:eastAsia="ru-RU"/>
        </w:rPr>
        <w:t>, </w:t>
      </w:r>
      <w:r w:rsidRPr="00FD42F1">
        <w:rPr>
          <w:rFonts w:ascii="Times New Roman" w:eastAsia="Times New Roman" w:hAnsi="Times New Roman" w:cs="Times New Roman"/>
          <w:b/>
          <w:bCs/>
          <w:sz w:val="20"/>
          <w:szCs w:val="20"/>
          <w:lang w:eastAsia="ru-RU"/>
        </w:rPr>
        <w:t>Запретить смену пароля пользователем</w:t>
      </w:r>
      <w:r w:rsidRPr="00A4240F">
        <w:rPr>
          <w:rFonts w:ascii="Times New Roman" w:eastAsia="Times New Roman" w:hAnsi="Times New Roman" w:cs="Times New Roman"/>
          <w:sz w:val="20"/>
          <w:szCs w:val="20"/>
          <w:lang w:eastAsia="ru-RU"/>
        </w:rPr>
        <w:t>, </w:t>
      </w:r>
      <w:r w:rsidRPr="00FD42F1">
        <w:rPr>
          <w:rFonts w:ascii="Times New Roman" w:eastAsia="Times New Roman" w:hAnsi="Times New Roman" w:cs="Times New Roman"/>
          <w:b/>
          <w:bCs/>
          <w:sz w:val="20"/>
          <w:szCs w:val="20"/>
          <w:lang w:eastAsia="ru-RU"/>
        </w:rPr>
        <w:t>Срок действия пароля не ограничен</w:t>
      </w:r>
      <w:r w:rsidRPr="00A4240F">
        <w:rPr>
          <w:rFonts w:ascii="Times New Roman" w:eastAsia="Times New Roman" w:hAnsi="Times New Roman" w:cs="Times New Roman"/>
          <w:sz w:val="20"/>
          <w:szCs w:val="20"/>
          <w:lang w:eastAsia="ru-RU"/>
        </w:rPr>
        <w:t>, </w:t>
      </w:r>
      <w:r w:rsidRPr="00FD42F1">
        <w:rPr>
          <w:rFonts w:ascii="Times New Roman" w:eastAsia="Times New Roman" w:hAnsi="Times New Roman" w:cs="Times New Roman"/>
          <w:b/>
          <w:bCs/>
          <w:sz w:val="20"/>
          <w:szCs w:val="20"/>
          <w:lang w:eastAsia="ru-RU"/>
        </w:rPr>
        <w:t>Отключить учетную запись</w:t>
      </w:r>
      <w:r w:rsidRPr="00A4240F">
        <w:rPr>
          <w:rFonts w:ascii="Times New Roman" w:eastAsia="Times New Roman" w:hAnsi="Times New Roman" w:cs="Times New Roman"/>
          <w:sz w:val="20"/>
          <w:szCs w:val="20"/>
          <w:lang w:eastAsia="ru-RU"/>
        </w:rPr>
        <w:t> и нажать на кнопку </w:t>
      </w:r>
      <w:r w:rsidRPr="00FD42F1">
        <w:rPr>
          <w:rFonts w:ascii="Times New Roman" w:eastAsia="Times New Roman" w:hAnsi="Times New Roman" w:cs="Times New Roman"/>
          <w:b/>
          <w:bCs/>
          <w:sz w:val="20"/>
          <w:szCs w:val="20"/>
          <w:lang w:eastAsia="ru-RU"/>
        </w:rPr>
        <w:t>«Создать»</w:t>
      </w:r>
      <w:r w:rsidRPr="00A4240F">
        <w:rPr>
          <w:rFonts w:ascii="Times New Roman" w:eastAsia="Times New Roman" w:hAnsi="Times New Roman" w:cs="Times New Roman"/>
          <w:sz w:val="20"/>
          <w:szCs w:val="20"/>
          <w:lang w:eastAsia="ru-RU"/>
        </w:rPr>
        <w:t>, а затем </w:t>
      </w:r>
      <w:r w:rsidRPr="00FD42F1">
        <w:rPr>
          <w:rFonts w:ascii="Times New Roman" w:eastAsia="Times New Roman" w:hAnsi="Times New Roman" w:cs="Times New Roman"/>
          <w:b/>
          <w:bCs/>
          <w:sz w:val="20"/>
          <w:szCs w:val="20"/>
          <w:lang w:eastAsia="ru-RU"/>
        </w:rPr>
        <w:t>«Закрыть»</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drawing>
          <wp:inline distT="0" distB="0" distL="0" distR="0" wp14:anchorId="04D0B7FC" wp14:editId="562EF731">
            <wp:extent cx="3754120" cy="3733165"/>
            <wp:effectExtent l="0" t="0" r="0" b="635"/>
            <wp:docPr id="4" name="Рисунок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54120" cy="3733165"/>
                    </a:xfrm>
                    <a:prstGeom prst="rect">
                      <a:avLst/>
                    </a:prstGeom>
                    <a:noFill/>
                    <a:ln>
                      <a:noFill/>
                    </a:ln>
                  </pic:spPr>
                </pic:pic>
              </a:graphicData>
            </a:graphic>
          </wp:inline>
        </w:drawing>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Для того чтобы добавить пользователя в группу, дважды щелкните имя пользователя для получения доступа к странице свойств пользователя. На вкладке </w:t>
      </w:r>
      <w:r w:rsidRPr="00FD42F1">
        <w:rPr>
          <w:rFonts w:ascii="Times New Roman" w:eastAsia="Times New Roman" w:hAnsi="Times New Roman" w:cs="Times New Roman"/>
          <w:b/>
          <w:bCs/>
          <w:sz w:val="20"/>
          <w:szCs w:val="20"/>
          <w:lang w:eastAsia="ru-RU"/>
        </w:rPr>
        <w:t>«Членство в группах»</w:t>
      </w:r>
      <w:r w:rsidRPr="00A4240F">
        <w:rPr>
          <w:rFonts w:ascii="Times New Roman" w:eastAsia="Times New Roman" w:hAnsi="Times New Roman" w:cs="Times New Roman"/>
          <w:sz w:val="20"/>
          <w:szCs w:val="20"/>
          <w:lang w:eastAsia="ru-RU"/>
        </w:rPr>
        <w:t> нажмите на кнопку </w:t>
      </w:r>
      <w:r w:rsidRPr="00FD42F1">
        <w:rPr>
          <w:rFonts w:ascii="Times New Roman" w:eastAsia="Times New Roman" w:hAnsi="Times New Roman" w:cs="Times New Roman"/>
          <w:b/>
          <w:bCs/>
          <w:sz w:val="20"/>
          <w:szCs w:val="20"/>
          <w:lang w:eastAsia="ru-RU"/>
        </w:rPr>
        <w:t>«Добавить»</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lastRenderedPageBreak/>
        <w:drawing>
          <wp:inline distT="0" distB="0" distL="0" distR="0" wp14:anchorId="62CDF8ED" wp14:editId="12D38C0B">
            <wp:extent cx="4248785" cy="4392930"/>
            <wp:effectExtent l="0" t="0" r="0" b="7620"/>
            <wp:docPr id="3" name="Рисунок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48785" cy="4392930"/>
                    </a:xfrm>
                    <a:prstGeom prst="rect">
                      <a:avLst/>
                    </a:prstGeom>
                    <a:noFill/>
                    <a:ln>
                      <a:noFill/>
                    </a:ln>
                  </pic:spPr>
                </pic:pic>
              </a:graphicData>
            </a:graphic>
          </wp:inline>
        </w:drawing>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диалоге </w:t>
      </w:r>
      <w:r w:rsidRPr="00FD42F1">
        <w:rPr>
          <w:rFonts w:ascii="Times New Roman" w:eastAsia="Times New Roman" w:hAnsi="Times New Roman" w:cs="Times New Roman"/>
          <w:b/>
          <w:bCs/>
          <w:sz w:val="20"/>
          <w:szCs w:val="20"/>
          <w:lang w:eastAsia="ru-RU"/>
        </w:rPr>
        <w:t>«Выбор группы»</w:t>
      </w:r>
      <w:r w:rsidRPr="00A4240F">
        <w:rPr>
          <w:rFonts w:ascii="Times New Roman" w:eastAsia="Times New Roman" w:hAnsi="Times New Roman" w:cs="Times New Roman"/>
          <w:sz w:val="20"/>
          <w:szCs w:val="20"/>
          <w:lang w:eastAsia="ru-RU"/>
        </w:rPr>
        <w:t> можно выбрать группу для пользователя двумя способами:</w:t>
      </w:r>
    </w:p>
    <w:p w:rsidR="00A4240F" w:rsidRPr="00A4240F" w:rsidRDefault="00A4240F" w:rsidP="00A4240F">
      <w:pPr>
        <w:numPr>
          <w:ilvl w:val="0"/>
          <w:numId w:val="5"/>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поле </w:t>
      </w:r>
      <w:r w:rsidRPr="00FD42F1">
        <w:rPr>
          <w:rFonts w:ascii="Times New Roman" w:eastAsia="Times New Roman" w:hAnsi="Times New Roman" w:cs="Times New Roman"/>
          <w:b/>
          <w:bCs/>
          <w:sz w:val="20"/>
          <w:szCs w:val="20"/>
          <w:lang w:eastAsia="ru-RU"/>
        </w:rPr>
        <w:t>«Введите имена выбираемых объектов»</w:t>
      </w:r>
      <w:r w:rsidRPr="00A4240F">
        <w:rPr>
          <w:rFonts w:ascii="Times New Roman" w:eastAsia="Times New Roman" w:hAnsi="Times New Roman" w:cs="Times New Roman"/>
          <w:sz w:val="20"/>
          <w:szCs w:val="20"/>
          <w:lang w:eastAsia="ru-RU"/>
        </w:rPr>
        <w:t> введите имя группы и нажмите на кнопку </w:t>
      </w:r>
      <w:r w:rsidRPr="00FD42F1">
        <w:rPr>
          <w:rFonts w:ascii="Times New Roman" w:eastAsia="Times New Roman" w:hAnsi="Times New Roman" w:cs="Times New Roman"/>
          <w:b/>
          <w:bCs/>
          <w:sz w:val="20"/>
          <w:szCs w:val="20"/>
          <w:lang w:eastAsia="ru-RU"/>
        </w:rPr>
        <w:t>«Проверить имена»</w:t>
      </w:r>
      <w:r w:rsidRPr="00A4240F">
        <w:rPr>
          <w:rFonts w:ascii="Times New Roman" w:eastAsia="Times New Roman" w:hAnsi="Times New Roman" w:cs="Times New Roman"/>
          <w:sz w:val="20"/>
          <w:szCs w:val="20"/>
          <w:lang w:eastAsia="ru-RU"/>
        </w:rPr>
        <w:t>, как показано на следующем скриншоте:</w:t>
      </w:r>
    </w:p>
    <w:p w:rsidR="00A4240F" w:rsidRPr="00A4240F" w:rsidRDefault="00A4240F" w:rsidP="00A4240F">
      <w:pPr>
        <w:shd w:val="clear" w:color="auto" w:fill="FFFFFF"/>
        <w:spacing w:after="0" w:line="240" w:lineRule="auto"/>
        <w:ind w:left="720"/>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drawing>
          <wp:inline distT="0" distB="0" distL="0" distR="0" wp14:anchorId="58B043B5" wp14:editId="7D225C0E">
            <wp:extent cx="3664585" cy="1952625"/>
            <wp:effectExtent l="0" t="0" r="0" b="9525"/>
            <wp:docPr id="2" name="Рисунок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64585" cy="1952625"/>
                    </a:xfrm>
                    <a:prstGeom prst="rect">
                      <a:avLst/>
                    </a:prstGeom>
                    <a:noFill/>
                    <a:ln>
                      <a:noFill/>
                    </a:ln>
                  </pic:spPr>
                </pic:pic>
              </a:graphicData>
            </a:graphic>
          </wp:inline>
        </w:drawing>
      </w:r>
    </w:p>
    <w:p w:rsidR="00A4240F" w:rsidRPr="00A4240F" w:rsidRDefault="00A4240F" w:rsidP="00A4240F">
      <w:pPr>
        <w:numPr>
          <w:ilvl w:val="0"/>
          <w:numId w:val="5"/>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В диалоге </w:t>
      </w:r>
      <w:r w:rsidRPr="00FD42F1">
        <w:rPr>
          <w:rFonts w:ascii="Times New Roman" w:eastAsia="Times New Roman" w:hAnsi="Times New Roman" w:cs="Times New Roman"/>
          <w:b/>
          <w:bCs/>
          <w:sz w:val="20"/>
          <w:szCs w:val="20"/>
          <w:lang w:eastAsia="ru-RU"/>
        </w:rPr>
        <w:t>«Выбор группы»</w:t>
      </w:r>
      <w:r w:rsidRPr="00A4240F">
        <w:rPr>
          <w:rFonts w:ascii="Times New Roman" w:eastAsia="Times New Roman" w:hAnsi="Times New Roman" w:cs="Times New Roman"/>
          <w:sz w:val="20"/>
          <w:szCs w:val="20"/>
          <w:lang w:eastAsia="ru-RU"/>
        </w:rPr>
        <w:t> нажмите на кнопку </w:t>
      </w:r>
      <w:r w:rsidRPr="00FD42F1">
        <w:rPr>
          <w:rFonts w:ascii="Times New Roman" w:eastAsia="Times New Roman" w:hAnsi="Times New Roman" w:cs="Times New Roman"/>
          <w:b/>
          <w:bCs/>
          <w:sz w:val="20"/>
          <w:szCs w:val="20"/>
          <w:lang w:eastAsia="ru-RU"/>
        </w:rPr>
        <w:t>«Дополнительно»</w:t>
      </w:r>
      <w:r w:rsidRPr="00A4240F">
        <w:rPr>
          <w:rFonts w:ascii="Times New Roman" w:eastAsia="Times New Roman" w:hAnsi="Times New Roman" w:cs="Times New Roman"/>
          <w:sz w:val="20"/>
          <w:szCs w:val="20"/>
          <w:lang w:eastAsia="ru-RU"/>
        </w:rPr>
        <w:t>, чтобы открыть диалоговое окно </w:t>
      </w:r>
      <w:r w:rsidRPr="00FD42F1">
        <w:rPr>
          <w:rFonts w:ascii="Times New Roman" w:eastAsia="Times New Roman" w:hAnsi="Times New Roman" w:cs="Times New Roman"/>
          <w:b/>
          <w:bCs/>
          <w:sz w:val="20"/>
          <w:szCs w:val="20"/>
          <w:lang w:eastAsia="ru-RU"/>
        </w:rPr>
        <w:t>«Выбор группы»</w:t>
      </w:r>
      <w:r w:rsidRPr="00A4240F">
        <w:rPr>
          <w:rFonts w:ascii="Times New Roman" w:eastAsia="Times New Roman" w:hAnsi="Times New Roman" w:cs="Times New Roman"/>
          <w:sz w:val="20"/>
          <w:szCs w:val="20"/>
          <w:lang w:eastAsia="ru-RU"/>
        </w:rPr>
        <w:t>. В этом окне нажмите на кнопку </w:t>
      </w:r>
      <w:r w:rsidRPr="00FD42F1">
        <w:rPr>
          <w:rFonts w:ascii="Times New Roman" w:eastAsia="Times New Roman" w:hAnsi="Times New Roman" w:cs="Times New Roman"/>
          <w:b/>
          <w:bCs/>
          <w:sz w:val="20"/>
          <w:szCs w:val="20"/>
          <w:lang w:eastAsia="ru-RU"/>
        </w:rPr>
        <w:t>«Поиск»</w:t>
      </w:r>
      <w:r w:rsidRPr="00A4240F">
        <w:rPr>
          <w:rFonts w:ascii="Times New Roman" w:eastAsia="Times New Roman" w:hAnsi="Times New Roman" w:cs="Times New Roman"/>
          <w:sz w:val="20"/>
          <w:szCs w:val="20"/>
          <w:lang w:eastAsia="ru-RU"/>
        </w:rPr>
        <w:t>, чтобы отобразить список всех доступных групп, выберите подходящую группу и нажмите два раза на кнопку </w:t>
      </w:r>
      <w:r w:rsidRPr="00FD42F1">
        <w:rPr>
          <w:rFonts w:ascii="Times New Roman" w:eastAsia="Times New Roman" w:hAnsi="Times New Roman" w:cs="Times New Roman"/>
          <w:b/>
          <w:bCs/>
          <w:sz w:val="20"/>
          <w:szCs w:val="20"/>
          <w:lang w:eastAsia="ru-RU"/>
        </w:rPr>
        <w:t>«ОК»</w:t>
      </w:r>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noProof/>
          <w:sz w:val="20"/>
          <w:szCs w:val="20"/>
          <w:lang w:eastAsia="ru-RU"/>
        </w:rPr>
        <w:lastRenderedPageBreak/>
        <w:drawing>
          <wp:inline distT="0" distB="0" distL="0" distR="0" wp14:anchorId="2A32751B" wp14:editId="6CC35590">
            <wp:extent cx="4248785" cy="4392930"/>
            <wp:effectExtent l="0" t="0" r="0" b="762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48785" cy="4392930"/>
                    </a:xfrm>
                    <a:prstGeom prst="rect">
                      <a:avLst/>
                    </a:prstGeom>
                    <a:noFill/>
                    <a:ln>
                      <a:noFill/>
                    </a:ln>
                  </pic:spPr>
                </pic:pic>
              </a:graphicData>
            </a:graphic>
          </wp:inline>
        </w:drawing>
      </w:r>
    </w:p>
    <w:p w:rsidR="00A4240F" w:rsidRPr="00A4240F" w:rsidRDefault="00A4240F" w:rsidP="00A4240F">
      <w:pPr>
        <w:shd w:val="clear" w:color="auto" w:fill="FFFFFF"/>
        <w:spacing w:after="75" w:line="240" w:lineRule="auto"/>
        <w:jc w:val="both"/>
        <w:outlineLvl w:val="2"/>
        <w:rPr>
          <w:rFonts w:ascii="Times New Roman" w:eastAsia="Times New Roman" w:hAnsi="Times New Roman" w:cs="Times New Roman"/>
          <w:b/>
          <w:bCs/>
          <w:sz w:val="17"/>
          <w:szCs w:val="17"/>
          <w:lang w:eastAsia="ru-RU"/>
        </w:rPr>
      </w:pPr>
      <w:bookmarkStart w:id="4" w:name="024"/>
      <w:bookmarkEnd w:id="4"/>
      <w:r w:rsidRPr="00A4240F">
        <w:rPr>
          <w:rFonts w:ascii="Times New Roman" w:eastAsia="Times New Roman" w:hAnsi="Times New Roman" w:cs="Times New Roman"/>
          <w:b/>
          <w:bCs/>
          <w:sz w:val="17"/>
          <w:szCs w:val="17"/>
          <w:lang w:eastAsia="ru-RU"/>
        </w:rPr>
        <w:t>Создание учетной записи при помощи командной строки</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Помимо вышеперечисленных способов, учетные записи пользователей можно создавать, изменять и удалять при помощи командной строки. Для этого нужно выполнить следующие действия:</w:t>
      </w:r>
    </w:p>
    <w:p w:rsidR="00A4240F" w:rsidRPr="00A4240F" w:rsidRDefault="00A4240F" w:rsidP="00A4240F">
      <w:pPr>
        <w:numPr>
          <w:ilvl w:val="0"/>
          <w:numId w:val="6"/>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Запустите командную строку от имени администратора;</w:t>
      </w:r>
    </w:p>
    <w:p w:rsidR="00A4240F" w:rsidRPr="00A4240F" w:rsidRDefault="00A4240F" w:rsidP="00A4240F">
      <w:pPr>
        <w:numPr>
          <w:ilvl w:val="0"/>
          <w:numId w:val="6"/>
        </w:numPr>
        <w:shd w:val="clear" w:color="auto" w:fill="FFFFFF"/>
        <w:spacing w:before="100" w:beforeAutospacing="1" w:after="75"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Для создания учетной записи при помощи командной строки используйте команду </w:t>
      </w:r>
      <w:proofErr w:type="spellStart"/>
      <w:r w:rsidRPr="00FD42F1">
        <w:rPr>
          <w:rFonts w:ascii="Times New Roman" w:eastAsia="Times New Roman" w:hAnsi="Times New Roman" w:cs="Times New Roman"/>
          <w:i/>
          <w:iCs/>
          <w:sz w:val="20"/>
          <w:szCs w:val="20"/>
          <w:lang w:eastAsia="ru-RU"/>
        </w:rPr>
        <w:t>net</w:t>
      </w:r>
      <w:proofErr w:type="spellEnd"/>
      <w:r w:rsidRPr="00FD42F1">
        <w:rPr>
          <w:rFonts w:ascii="Times New Roman" w:eastAsia="Times New Roman" w:hAnsi="Times New Roman" w:cs="Times New Roman"/>
          <w:i/>
          <w:iCs/>
          <w:sz w:val="20"/>
          <w:szCs w:val="20"/>
          <w:lang w:eastAsia="ru-RU"/>
        </w:rPr>
        <w:t xml:space="preserve"> </w:t>
      </w:r>
      <w:proofErr w:type="spellStart"/>
      <w:r w:rsidRPr="00FD42F1">
        <w:rPr>
          <w:rFonts w:ascii="Times New Roman" w:eastAsia="Times New Roman" w:hAnsi="Times New Roman" w:cs="Times New Roman"/>
          <w:i/>
          <w:iCs/>
          <w:sz w:val="20"/>
          <w:szCs w:val="20"/>
          <w:lang w:eastAsia="ru-RU"/>
        </w:rPr>
        <w:t>user</w:t>
      </w:r>
      <w:proofErr w:type="spellEnd"/>
      <w:r w:rsidRPr="00A4240F">
        <w:rPr>
          <w:rFonts w:ascii="Times New Roman" w:eastAsia="Times New Roman" w:hAnsi="Times New Roman" w:cs="Times New Roman"/>
          <w:sz w:val="20"/>
          <w:szCs w:val="20"/>
          <w:lang w:eastAsia="ru-RU"/>
        </w:rPr>
        <w:t>.</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 xml:space="preserve">Команда </w:t>
      </w:r>
      <w:proofErr w:type="spellStart"/>
      <w:r w:rsidRPr="00A4240F">
        <w:rPr>
          <w:rFonts w:ascii="Times New Roman" w:eastAsia="Times New Roman" w:hAnsi="Times New Roman" w:cs="Times New Roman"/>
          <w:sz w:val="20"/>
          <w:szCs w:val="20"/>
          <w:lang w:eastAsia="ru-RU"/>
        </w:rPr>
        <w:t>net</w:t>
      </w:r>
      <w:proofErr w:type="spellEnd"/>
      <w:r w:rsidRPr="00A4240F">
        <w:rPr>
          <w:rFonts w:ascii="Times New Roman" w:eastAsia="Times New Roman" w:hAnsi="Times New Roman" w:cs="Times New Roman"/>
          <w:sz w:val="20"/>
          <w:szCs w:val="20"/>
          <w:lang w:eastAsia="ru-RU"/>
        </w:rPr>
        <w:t xml:space="preserve"> </w:t>
      </w:r>
      <w:proofErr w:type="spellStart"/>
      <w:r w:rsidRPr="00A4240F">
        <w:rPr>
          <w:rFonts w:ascii="Times New Roman" w:eastAsia="Times New Roman" w:hAnsi="Times New Roman" w:cs="Times New Roman"/>
          <w:sz w:val="20"/>
          <w:szCs w:val="20"/>
          <w:lang w:eastAsia="ru-RU"/>
        </w:rPr>
        <w:t>user</w:t>
      </w:r>
      <w:proofErr w:type="spellEnd"/>
      <w:r w:rsidRPr="00A4240F">
        <w:rPr>
          <w:rFonts w:ascii="Times New Roman" w:eastAsia="Times New Roman" w:hAnsi="Times New Roman" w:cs="Times New Roman"/>
          <w:sz w:val="20"/>
          <w:szCs w:val="20"/>
          <w:lang w:eastAsia="ru-RU"/>
        </w:rPr>
        <w:t xml:space="preserve"> используется для добавления пользователей, установки паролей, отключения учетных записей, установки параметров и удаления учетных записей. При выполнении команды без параметров командной строки отображается список учетных записей пользователей, присутствующих на компьютере. Информация об учетных записях пользователей хранится в базе данных учетных записей пользователей.</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val="en-US" w:eastAsia="ru-RU"/>
        </w:rPr>
      </w:pPr>
      <w:r w:rsidRPr="00A4240F">
        <w:rPr>
          <w:rFonts w:ascii="Times New Roman" w:eastAsia="Times New Roman" w:hAnsi="Times New Roman" w:cs="Times New Roman"/>
          <w:sz w:val="20"/>
          <w:szCs w:val="20"/>
          <w:lang w:eastAsia="ru-RU"/>
        </w:rPr>
        <w:t>Пример</w:t>
      </w:r>
      <w:r w:rsidRPr="00A4240F">
        <w:rPr>
          <w:rFonts w:ascii="Times New Roman" w:eastAsia="Times New Roman" w:hAnsi="Times New Roman" w:cs="Times New Roman"/>
          <w:sz w:val="20"/>
          <w:szCs w:val="20"/>
          <w:lang w:val="en-US" w:eastAsia="ru-RU"/>
        </w:rPr>
        <w:t xml:space="preserve"> </w:t>
      </w:r>
      <w:r w:rsidRPr="00A4240F">
        <w:rPr>
          <w:rFonts w:ascii="Times New Roman" w:eastAsia="Times New Roman" w:hAnsi="Times New Roman" w:cs="Times New Roman"/>
          <w:sz w:val="20"/>
          <w:szCs w:val="20"/>
          <w:lang w:eastAsia="ru-RU"/>
        </w:rPr>
        <w:t>команды</w:t>
      </w:r>
      <w:r w:rsidRPr="00A4240F">
        <w:rPr>
          <w:rFonts w:ascii="Times New Roman" w:eastAsia="Times New Roman" w:hAnsi="Times New Roman" w:cs="Times New Roman"/>
          <w:sz w:val="20"/>
          <w:szCs w:val="20"/>
          <w:lang w:val="en-US" w:eastAsia="ru-RU"/>
        </w:rPr>
        <w:t>:</w:t>
      </w:r>
    </w:p>
    <w:p w:rsidR="00A4240F" w:rsidRPr="00A4240F" w:rsidRDefault="00A4240F" w:rsidP="00A4240F">
      <w:pPr>
        <w:pBdr>
          <w:top w:val="dotted" w:sz="6" w:space="2" w:color="2FA5E9"/>
          <w:left w:val="dotted" w:sz="6" w:space="2" w:color="2FA5E9"/>
          <w:bottom w:val="dotted" w:sz="6" w:space="2" w:color="2FA5E9"/>
          <w:right w:val="dotted" w:sz="6" w:space="2" w:color="2FA5E9"/>
        </w:pBdr>
        <w:shd w:val="clear" w:color="auto" w:fill="FFFFE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ind w:left="120" w:right="120"/>
        <w:jc w:val="both"/>
        <w:rPr>
          <w:rFonts w:ascii="Times New Roman" w:eastAsia="Times New Roman" w:hAnsi="Times New Roman" w:cs="Times New Roman"/>
          <w:sz w:val="20"/>
          <w:szCs w:val="20"/>
          <w:lang w:val="en-US" w:eastAsia="ru-RU"/>
        </w:rPr>
      </w:pPr>
      <w:proofErr w:type="gramStart"/>
      <w:r w:rsidRPr="00A4240F">
        <w:rPr>
          <w:rFonts w:ascii="Times New Roman" w:eastAsia="Times New Roman" w:hAnsi="Times New Roman" w:cs="Times New Roman"/>
          <w:sz w:val="20"/>
          <w:szCs w:val="20"/>
          <w:lang w:val="en-US" w:eastAsia="ru-RU"/>
        </w:rPr>
        <w:t>net</w:t>
      </w:r>
      <w:proofErr w:type="gramEnd"/>
      <w:r w:rsidRPr="00A4240F">
        <w:rPr>
          <w:rFonts w:ascii="Times New Roman" w:eastAsia="Times New Roman" w:hAnsi="Times New Roman" w:cs="Times New Roman"/>
          <w:sz w:val="20"/>
          <w:szCs w:val="20"/>
          <w:lang w:val="en-US" w:eastAsia="ru-RU"/>
        </w:rPr>
        <w:t xml:space="preserve"> user </w:t>
      </w:r>
      <w:proofErr w:type="spellStart"/>
      <w:r w:rsidRPr="00A4240F">
        <w:rPr>
          <w:rFonts w:ascii="Times New Roman" w:eastAsia="Times New Roman" w:hAnsi="Times New Roman" w:cs="Times New Roman"/>
          <w:sz w:val="20"/>
          <w:szCs w:val="20"/>
          <w:lang w:val="en-US" w:eastAsia="ru-RU"/>
        </w:rPr>
        <w:t>User</w:t>
      </w:r>
      <w:proofErr w:type="spellEnd"/>
      <w:r w:rsidRPr="00A4240F">
        <w:rPr>
          <w:rFonts w:ascii="Times New Roman" w:eastAsia="Times New Roman" w:hAnsi="Times New Roman" w:cs="Times New Roman"/>
          <w:sz w:val="20"/>
          <w:szCs w:val="20"/>
          <w:lang w:val="en-US" w:eastAsia="ru-RU"/>
        </w:rPr>
        <w:t xml:space="preserve"> /add /</w:t>
      </w:r>
      <w:proofErr w:type="spellStart"/>
      <w:r w:rsidRPr="00A4240F">
        <w:rPr>
          <w:rFonts w:ascii="Times New Roman" w:eastAsia="Times New Roman" w:hAnsi="Times New Roman" w:cs="Times New Roman"/>
          <w:sz w:val="20"/>
          <w:szCs w:val="20"/>
          <w:lang w:val="en-US" w:eastAsia="ru-RU"/>
        </w:rPr>
        <w:t>passwordreq:yes</w:t>
      </w:r>
      <w:proofErr w:type="spellEnd"/>
      <w:r w:rsidRPr="00A4240F">
        <w:rPr>
          <w:rFonts w:ascii="Times New Roman" w:eastAsia="Times New Roman" w:hAnsi="Times New Roman" w:cs="Times New Roman"/>
          <w:sz w:val="20"/>
          <w:szCs w:val="20"/>
          <w:lang w:val="en-US" w:eastAsia="ru-RU"/>
        </w:rPr>
        <w:t xml:space="preserve"> /times:monday-friday,9am-6pm/</w:t>
      </w:r>
      <w:proofErr w:type="spellStart"/>
      <w:r w:rsidRPr="00A4240F">
        <w:rPr>
          <w:rFonts w:ascii="Times New Roman" w:eastAsia="Times New Roman" w:hAnsi="Times New Roman" w:cs="Times New Roman"/>
          <w:sz w:val="20"/>
          <w:szCs w:val="20"/>
          <w:lang w:val="en-US" w:eastAsia="ru-RU"/>
        </w:rPr>
        <w:t>fullname</w:t>
      </w:r>
      <w:proofErr w:type="spellEnd"/>
      <w:r w:rsidRPr="00A4240F">
        <w:rPr>
          <w:rFonts w:ascii="Times New Roman" w:eastAsia="Times New Roman" w:hAnsi="Times New Roman" w:cs="Times New Roman"/>
          <w:sz w:val="20"/>
          <w:szCs w:val="20"/>
          <w:lang w:val="en-US" w:eastAsia="ru-RU"/>
        </w:rPr>
        <w:t>:"New user"</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A4240F">
        <w:rPr>
          <w:rFonts w:ascii="Times New Roman" w:eastAsia="Times New Roman" w:hAnsi="Times New Roman" w:cs="Times New Roman"/>
          <w:sz w:val="20"/>
          <w:szCs w:val="20"/>
          <w:lang w:eastAsia="ru-RU"/>
        </w:rPr>
        <w:t>Используемые параметры:</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b/>
          <w:bCs/>
          <w:sz w:val="20"/>
          <w:szCs w:val="20"/>
          <w:lang w:eastAsia="ru-RU"/>
        </w:rPr>
        <w:t>/</w:t>
      </w:r>
      <w:proofErr w:type="spellStart"/>
      <w:r w:rsidRPr="00FD42F1">
        <w:rPr>
          <w:rFonts w:ascii="Times New Roman" w:eastAsia="Times New Roman" w:hAnsi="Times New Roman" w:cs="Times New Roman"/>
          <w:b/>
          <w:bCs/>
          <w:sz w:val="20"/>
          <w:szCs w:val="20"/>
          <w:lang w:eastAsia="ru-RU"/>
        </w:rPr>
        <w:t>add</w:t>
      </w:r>
      <w:proofErr w:type="spellEnd"/>
      <w:r w:rsidRPr="00A4240F">
        <w:rPr>
          <w:rFonts w:ascii="Times New Roman" w:eastAsia="Times New Roman" w:hAnsi="Times New Roman" w:cs="Times New Roman"/>
          <w:sz w:val="20"/>
          <w:szCs w:val="20"/>
          <w:lang w:eastAsia="ru-RU"/>
        </w:rPr>
        <w:t> – этот параметр указывает, что необходимо создать новую учетную запись;</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b/>
          <w:bCs/>
          <w:sz w:val="20"/>
          <w:szCs w:val="20"/>
          <w:lang w:eastAsia="ru-RU"/>
        </w:rPr>
        <w:t>/</w:t>
      </w:r>
      <w:proofErr w:type="spellStart"/>
      <w:r w:rsidRPr="00FD42F1">
        <w:rPr>
          <w:rFonts w:ascii="Times New Roman" w:eastAsia="Times New Roman" w:hAnsi="Times New Roman" w:cs="Times New Roman"/>
          <w:b/>
          <w:bCs/>
          <w:sz w:val="20"/>
          <w:szCs w:val="20"/>
          <w:lang w:eastAsia="ru-RU"/>
        </w:rPr>
        <w:t>passwordreq</w:t>
      </w:r>
      <w:proofErr w:type="spellEnd"/>
      <w:r w:rsidRPr="00A4240F">
        <w:rPr>
          <w:rFonts w:ascii="Times New Roman" w:eastAsia="Times New Roman" w:hAnsi="Times New Roman" w:cs="Times New Roman"/>
          <w:sz w:val="20"/>
          <w:szCs w:val="20"/>
          <w:lang w:eastAsia="ru-RU"/>
        </w:rPr>
        <w:t> – этот параметр отвечает за то, чтобы при первом входе в систему пользователь сменил свой пароль;</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b/>
          <w:bCs/>
          <w:sz w:val="20"/>
          <w:szCs w:val="20"/>
          <w:lang w:eastAsia="ru-RU"/>
        </w:rPr>
        <w:t>/</w:t>
      </w:r>
      <w:proofErr w:type="spellStart"/>
      <w:r w:rsidRPr="00FD42F1">
        <w:rPr>
          <w:rFonts w:ascii="Times New Roman" w:eastAsia="Times New Roman" w:hAnsi="Times New Roman" w:cs="Times New Roman"/>
          <w:b/>
          <w:bCs/>
          <w:sz w:val="20"/>
          <w:szCs w:val="20"/>
          <w:lang w:eastAsia="ru-RU"/>
        </w:rPr>
        <w:t>times</w:t>
      </w:r>
      <w:proofErr w:type="spellEnd"/>
      <w:r w:rsidRPr="00A4240F">
        <w:rPr>
          <w:rFonts w:ascii="Times New Roman" w:eastAsia="Times New Roman" w:hAnsi="Times New Roman" w:cs="Times New Roman"/>
          <w:sz w:val="20"/>
          <w:szCs w:val="20"/>
          <w:lang w:eastAsia="ru-RU"/>
        </w:rPr>
        <w:t xml:space="preserve"> – этот параметр определяет, сколько раз пользователю разрешено входить в систему. Здесь можно указывать как единичные дни, так и целые диапазоны (например </w:t>
      </w:r>
      <w:proofErr w:type="spellStart"/>
      <w:r w:rsidRPr="00A4240F">
        <w:rPr>
          <w:rFonts w:ascii="Times New Roman" w:eastAsia="Times New Roman" w:hAnsi="Times New Roman" w:cs="Times New Roman"/>
          <w:sz w:val="20"/>
          <w:szCs w:val="20"/>
          <w:lang w:eastAsia="ru-RU"/>
        </w:rPr>
        <w:t>Sa</w:t>
      </w:r>
      <w:proofErr w:type="spellEnd"/>
      <w:r w:rsidRPr="00A4240F">
        <w:rPr>
          <w:rFonts w:ascii="Times New Roman" w:eastAsia="Times New Roman" w:hAnsi="Times New Roman" w:cs="Times New Roman"/>
          <w:sz w:val="20"/>
          <w:szCs w:val="20"/>
          <w:lang w:eastAsia="ru-RU"/>
        </w:rPr>
        <w:t xml:space="preserve"> или M-F). Для указания времени допускается как 24-часовый формат, так и 12-часовый формат;</w:t>
      </w:r>
    </w:p>
    <w:p w:rsidR="00A4240F" w:rsidRPr="00A4240F" w:rsidRDefault="00A4240F" w:rsidP="00A4240F">
      <w:pPr>
        <w:shd w:val="clear" w:color="auto" w:fill="FFFFFF"/>
        <w:spacing w:after="0" w:line="240" w:lineRule="auto"/>
        <w:jc w:val="both"/>
        <w:rPr>
          <w:rFonts w:ascii="Times New Roman" w:eastAsia="Times New Roman" w:hAnsi="Times New Roman" w:cs="Times New Roman"/>
          <w:sz w:val="20"/>
          <w:szCs w:val="20"/>
          <w:lang w:eastAsia="ru-RU"/>
        </w:rPr>
      </w:pPr>
      <w:r w:rsidRPr="00FD42F1">
        <w:rPr>
          <w:rFonts w:ascii="Times New Roman" w:eastAsia="Times New Roman" w:hAnsi="Times New Roman" w:cs="Times New Roman"/>
          <w:b/>
          <w:bCs/>
          <w:sz w:val="20"/>
          <w:szCs w:val="20"/>
          <w:lang w:eastAsia="ru-RU"/>
        </w:rPr>
        <w:t>/</w:t>
      </w:r>
      <w:proofErr w:type="spellStart"/>
      <w:r w:rsidRPr="00FD42F1">
        <w:rPr>
          <w:rFonts w:ascii="Times New Roman" w:eastAsia="Times New Roman" w:hAnsi="Times New Roman" w:cs="Times New Roman"/>
          <w:b/>
          <w:bCs/>
          <w:sz w:val="20"/>
          <w:szCs w:val="20"/>
          <w:lang w:eastAsia="ru-RU"/>
        </w:rPr>
        <w:t>fullname</w:t>
      </w:r>
      <w:proofErr w:type="spellEnd"/>
      <w:r w:rsidRPr="00A4240F">
        <w:rPr>
          <w:rFonts w:ascii="Times New Roman" w:eastAsia="Times New Roman" w:hAnsi="Times New Roman" w:cs="Times New Roman"/>
          <w:sz w:val="20"/>
          <w:szCs w:val="20"/>
          <w:lang w:eastAsia="ru-RU"/>
        </w:rPr>
        <w:t> – этот параметр идентичен полю «Полное имя» при создании пользователя предыдущими способами.</w:t>
      </w:r>
    </w:p>
    <w:p w:rsidR="00CC1F13" w:rsidRPr="00FD42F1" w:rsidRDefault="00CC1F13" w:rsidP="00A4240F">
      <w:pPr>
        <w:jc w:val="both"/>
        <w:rPr>
          <w:rFonts w:ascii="Times New Roman" w:hAnsi="Times New Roman" w:cs="Times New Roman"/>
        </w:rPr>
      </w:pPr>
    </w:p>
    <w:p w:rsidR="00FD42F1" w:rsidRDefault="00FD42F1" w:rsidP="00A4240F">
      <w:pPr>
        <w:jc w:val="both"/>
        <w:rPr>
          <w:rFonts w:ascii="Times New Roman" w:hAnsi="Times New Roman" w:cs="Times New Roman"/>
        </w:rPr>
      </w:pPr>
      <w:r>
        <w:rPr>
          <w:rFonts w:ascii="Times New Roman" w:hAnsi="Times New Roman" w:cs="Times New Roman"/>
        </w:rPr>
        <w:br w:type="page"/>
      </w:r>
    </w:p>
    <w:p w:rsidR="00FD42F1" w:rsidRPr="00FD42F1" w:rsidRDefault="00FD42F1" w:rsidP="00FD42F1">
      <w:pPr>
        <w:pStyle w:val="1"/>
        <w:spacing w:before="0" w:after="300"/>
        <w:jc w:val="center"/>
        <w:rPr>
          <w:rFonts w:ascii="Times New Roman" w:hAnsi="Times New Roman" w:cs="Times New Roman"/>
          <w:b/>
          <w:color w:val="333333"/>
        </w:rPr>
      </w:pPr>
      <w:r w:rsidRPr="00FD42F1">
        <w:rPr>
          <w:rFonts w:ascii="Times New Roman" w:hAnsi="Times New Roman" w:cs="Times New Roman"/>
          <w:b/>
          <w:color w:val="333333"/>
        </w:rPr>
        <w:lastRenderedPageBreak/>
        <w:t xml:space="preserve">2 </w:t>
      </w:r>
      <w:r w:rsidRPr="00FD42F1">
        <w:rPr>
          <w:rFonts w:ascii="Times New Roman" w:hAnsi="Times New Roman" w:cs="Times New Roman"/>
          <w:b/>
          <w:color w:val="333333"/>
        </w:rPr>
        <w:t xml:space="preserve">Запретить пользователю изменять пароль в </w:t>
      </w:r>
      <w:proofErr w:type="spellStart"/>
      <w:r w:rsidRPr="00FD42F1">
        <w:rPr>
          <w:rFonts w:ascii="Times New Roman" w:hAnsi="Times New Roman" w:cs="Times New Roman"/>
          <w:b/>
          <w:color w:val="333333"/>
        </w:rPr>
        <w:t>Windows</w:t>
      </w:r>
      <w:proofErr w:type="spellEnd"/>
      <w:r w:rsidRPr="00FD42F1">
        <w:rPr>
          <w:rFonts w:ascii="Times New Roman" w:hAnsi="Times New Roman" w:cs="Times New Roman"/>
          <w:b/>
          <w:color w:val="333333"/>
        </w:rPr>
        <w:t xml:space="preserve"> </w:t>
      </w:r>
      <w:r w:rsidRPr="00FD42F1">
        <w:rPr>
          <w:rFonts w:ascii="Times New Roman" w:hAnsi="Times New Roman" w:cs="Times New Roman"/>
          <w:b/>
          <w:color w:val="333333"/>
        </w:rPr>
        <w:t>7/</w:t>
      </w:r>
      <w:r w:rsidRPr="00FD42F1">
        <w:rPr>
          <w:rFonts w:ascii="Times New Roman" w:hAnsi="Times New Roman" w:cs="Times New Roman"/>
          <w:b/>
          <w:color w:val="333333"/>
        </w:rPr>
        <w:t>10</w:t>
      </w:r>
    </w:p>
    <w:p w:rsidR="00FD42F1" w:rsidRDefault="00FD42F1" w:rsidP="00FD42F1">
      <w:pPr>
        <w:rPr>
          <w:rFonts w:ascii="Times New Roman" w:hAnsi="Times New Roman" w:cs="Times New Roman"/>
          <w:sz w:val="24"/>
          <w:szCs w:val="24"/>
        </w:rPr>
      </w:pPr>
      <w:r>
        <w:rPr>
          <w:rFonts w:ascii="Arial" w:hAnsi="Arial" w:cs="Arial"/>
          <w:color w:val="676767"/>
          <w:spacing w:val="15"/>
          <w:sz w:val="21"/>
          <w:szCs w:val="21"/>
        </w:rPr>
        <w:t> </w:t>
      </w:r>
    </w:p>
    <w:p w:rsidR="00FD42F1" w:rsidRDefault="00FD42F1" w:rsidP="00FD42F1">
      <w:pPr>
        <w:pStyle w:val="a3"/>
        <w:spacing w:before="0" w:beforeAutospacing="0" w:after="240" w:afterAutospacing="0"/>
        <w:jc w:val="both"/>
      </w:pPr>
      <w:r>
        <w:t xml:space="preserve">В </w:t>
      </w:r>
      <w:proofErr w:type="spellStart"/>
      <w:r>
        <w:t>Windows</w:t>
      </w:r>
      <w:proofErr w:type="spellEnd"/>
      <w:r>
        <w:t xml:space="preserve"> есть функция, которая позволяет администратору запретить пользователю изменять пароль своей учетной записи. Вы можете использовать данную функцию только для обычных пользователей, пользователь с правами администратора будет и дальше в состоянии поменять свой пароль.</w:t>
      </w:r>
    </w:p>
    <w:p w:rsidR="00FD42F1" w:rsidRDefault="00FD42F1" w:rsidP="00FD42F1">
      <w:pPr>
        <w:pStyle w:val="2"/>
        <w:spacing w:before="0" w:beforeAutospacing="0" w:after="300" w:afterAutospacing="0"/>
        <w:rPr>
          <w:rFonts w:ascii="Arial" w:hAnsi="Arial" w:cs="Arial"/>
          <w:sz w:val="30"/>
          <w:szCs w:val="30"/>
        </w:rPr>
      </w:pPr>
      <w:r>
        <w:rPr>
          <w:rFonts w:ascii="Arial" w:hAnsi="Arial" w:cs="Arial"/>
          <w:sz w:val="30"/>
          <w:szCs w:val="30"/>
        </w:rPr>
        <w:t>Запретить пользователю изменять пароль в "Локальные пользователи и группы"</w:t>
      </w:r>
    </w:p>
    <w:p w:rsidR="00FD42F1" w:rsidRDefault="00FD42F1" w:rsidP="00FD42F1">
      <w:pPr>
        <w:pStyle w:val="a3"/>
        <w:spacing w:before="0" w:beforeAutospacing="0" w:after="240" w:afterAutospacing="0"/>
      </w:pPr>
      <w:r>
        <w:t>Локальные пользователи и группы есть только в </w:t>
      </w:r>
      <w:proofErr w:type="spellStart"/>
      <w:r>
        <w:t>Windows</w:t>
      </w:r>
      <w:proofErr w:type="spellEnd"/>
      <w:r>
        <w:t xml:space="preserve"> 10 </w:t>
      </w:r>
      <w:proofErr w:type="spellStart"/>
      <w:r>
        <w:t>Pro</w:t>
      </w:r>
      <w:proofErr w:type="spellEnd"/>
      <w:r>
        <w:t>, </w:t>
      </w:r>
      <w:proofErr w:type="spellStart"/>
      <w:r>
        <w:t>Enterprise</w:t>
      </w:r>
      <w:proofErr w:type="spellEnd"/>
      <w:r>
        <w:t xml:space="preserve"> и </w:t>
      </w:r>
      <w:proofErr w:type="spellStart"/>
      <w:r>
        <w:t>Education</w:t>
      </w:r>
      <w:proofErr w:type="spellEnd"/>
      <w:r>
        <w:t>.</w:t>
      </w:r>
    </w:p>
    <w:p w:rsidR="00FD42F1" w:rsidRDefault="00FD42F1" w:rsidP="00FD42F1">
      <w:pPr>
        <w:pStyle w:val="a3"/>
        <w:spacing w:before="0" w:beforeAutospacing="0" w:after="240" w:afterAutospacing="0"/>
      </w:pPr>
      <w:r>
        <w:rPr>
          <w:rStyle w:val="a4"/>
        </w:rPr>
        <w:t>1.</w:t>
      </w:r>
      <w:r>
        <w:t xml:space="preserve">В строке поиска или в меню выполнить (выполнить вызывается клавишами </w:t>
      </w:r>
      <w:proofErr w:type="spellStart"/>
      <w:r>
        <w:t>Win+r</w:t>
      </w:r>
      <w:proofErr w:type="spellEnd"/>
      <w:r>
        <w:t>) напишите </w:t>
      </w:r>
      <w:proofErr w:type="spellStart"/>
      <w:r>
        <w:rPr>
          <w:rStyle w:val="a4"/>
        </w:rPr>
        <w:t>lusrmgr.msc</w:t>
      </w:r>
      <w:proofErr w:type="spellEnd"/>
      <w:r>
        <w:rPr>
          <w:rStyle w:val="a4"/>
        </w:rPr>
        <w:t> </w:t>
      </w:r>
      <w:r>
        <w:t xml:space="preserve">и нажмите </w:t>
      </w:r>
      <w:proofErr w:type="spellStart"/>
      <w:r>
        <w:t>Enter</w:t>
      </w:r>
      <w:proofErr w:type="spellEnd"/>
      <w:r>
        <w:t>.</w:t>
      </w:r>
    </w:p>
    <w:p w:rsidR="00FD42F1" w:rsidRDefault="00FD42F1" w:rsidP="00FD42F1">
      <w:pPr>
        <w:pStyle w:val="a3"/>
        <w:spacing w:before="0" w:beforeAutospacing="0" w:after="240" w:afterAutospacing="0"/>
      </w:pPr>
      <w:r>
        <w:rPr>
          <w:noProof/>
        </w:rPr>
        <w:drawing>
          <wp:inline distT="0" distB="0" distL="0" distR="0">
            <wp:extent cx="3125470" cy="1812290"/>
            <wp:effectExtent l="0" t="0" r="0" b="0"/>
            <wp:docPr id="24" name="Рисунок 24" descr="https://vynesimozg.com/wp-content/uploads/2016/12/20161215-13-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vynesimozg.com/wp-content/uploads/2016/12/20161215-13-min.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25470" cy="1812290"/>
                    </a:xfrm>
                    <a:prstGeom prst="rect">
                      <a:avLst/>
                    </a:prstGeom>
                    <a:noFill/>
                    <a:ln>
                      <a:noFill/>
                    </a:ln>
                  </pic:spPr>
                </pic:pic>
              </a:graphicData>
            </a:graphic>
          </wp:inline>
        </w:drawing>
      </w:r>
    </w:p>
    <w:p w:rsidR="00FD42F1" w:rsidRDefault="00FD42F1" w:rsidP="00FD42F1">
      <w:pPr>
        <w:pStyle w:val="a3"/>
        <w:spacing w:before="0" w:beforeAutospacing="0" w:after="240" w:afterAutospacing="0"/>
      </w:pPr>
      <w:r>
        <w:rPr>
          <w:rStyle w:val="a4"/>
        </w:rPr>
        <w:t>2.</w:t>
      </w:r>
      <w:r>
        <w:t>В левой колонке выберите «Пользователи», в правой колонке нажмите правой клавишей мыши на пользователя, которому нужно запретить изменение пароля =&gt; из открывшегося меню выберите «Свойства».</w:t>
      </w:r>
    </w:p>
    <w:p w:rsidR="00FD42F1" w:rsidRDefault="00FD42F1" w:rsidP="00FD42F1">
      <w:pPr>
        <w:pStyle w:val="a3"/>
        <w:spacing w:before="0" w:beforeAutospacing="0" w:after="240" w:afterAutospacing="0"/>
      </w:pPr>
      <w:r>
        <w:rPr>
          <w:noProof/>
        </w:rPr>
        <w:drawing>
          <wp:inline distT="0" distB="0" distL="0" distR="0">
            <wp:extent cx="6699885" cy="2519045"/>
            <wp:effectExtent l="0" t="0" r="5715" b="0"/>
            <wp:docPr id="23" name="Рисунок 23" descr="https://vynesimozg.com/wp-content/uploads/2017/03/20170322-8-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vynesimozg.com/wp-content/uploads/2017/03/20170322-8-min.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99885" cy="2519045"/>
                    </a:xfrm>
                    <a:prstGeom prst="rect">
                      <a:avLst/>
                    </a:prstGeom>
                    <a:noFill/>
                    <a:ln>
                      <a:noFill/>
                    </a:ln>
                  </pic:spPr>
                </pic:pic>
              </a:graphicData>
            </a:graphic>
          </wp:inline>
        </w:drawing>
      </w:r>
    </w:p>
    <w:p w:rsidR="00FD42F1" w:rsidRDefault="00FD42F1" w:rsidP="00FD42F1">
      <w:pPr>
        <w:pStyle w:val="a3"/>
        <w:spacing w:before="0" w:beforeAutospacing="0" w:after="240" w:afterAutospacing="0"/>
      </w:pPr>
      <w:r>
        <w:rPr>
          <w:rStyle w:val="a4"/>
        </w:rPr>
        <w:t>3. </w:t>
      </w:r>
      <w:r>
        <w:t>Поставьте галочку в поле "Запретить смену пароля пользователем" и нажмите "ОК".</w:t>
      </w:r>
    </w:p>
    <w:p w:rsidR="00FD42F1" w:rsidRDefault="00FD42F1" w:rsidP="00FD42F1">
      <w:pPr>
        <w:pStyle w:val="a3"/>
        <w:spacing w:before="0" w:beforeAutospacing="0" w:after="240" w:afterAutospacing="0"/>
      </w:pPr>
      <w:r>
        <w:rPr>
          <w:noProof/>
        </w:rPr>
        <w:lastRenderedPageBreak/>
        <w:drawing>
          <wp:inline distT="0" distB="0" distL="0" distR="0">
            <wp:extent cx="2668270" cy="2874344"/>
            <wp:effectExtent l="0" t="0" r="0" b="2540"/>
            <wp:docPr id="22" name="Рисунок 22" descr="https://vynesimozg.com/wp-content/uploads/2017/06/20170626-2-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vynesimozg.com/wp-content/uploads/2017/06/20170626-2-min.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74568" cy="2881129"/>
                    </a:xfrm>
                    <a:prstGeom prst="rect">
                      <a:avLst/>
                    </a:prstGeom>
                    <a:noFill/>
                    <a:ln>
                      <a:noFill/>
                    </a:ln>
                  </pic:spPr>
                </pic:pic>
              </a:graphicData>
            </a:graphic>
          </wp:inline>
        </w:drawing>
      </w:r>
    </w:p>
    <w:p w:rsidR="00FD42F1" w:rsidRDefault="00FD42F1" w:rsidP="00FD42F1">
      <w:pPr>
        <w:pStyle w:val="a3"/>
        <w:spacing w:before="0" w:beforeAutospacing="0" w:after="240" w:afterAutospacing="0"/>
      </w:pPr>
      <w:r>
        <w:t>Закройте окно "Локальные пользователи и группы", теперь если пользователь которому вы задали ограничение не обладает правами администратора - он не сможет изменить пароль.</w:t>
      </w:r>
    </w:p>
    <w:p w:rsidR="00FD42F1" w:rsidRDefault="00FD42F1" w:rsidP="00FD42F1">
      <w:pPr>
        <w:pStyle w:val="2"/>
        <w:spacing w:before="0" w:beforeAutospacing="0" w:after="300" w:afterAutospacing="0"/>
        <w:rPr>
          <w:rFonts w:ascii="Arial" w:hAnsi="Arial" w:cs="Arial"/>
          <w:sz w:val="30"/>
          <w:szCs w:val="30"/>
        </w:rPr>
      </w:pPr>
      <w:r>
        <w:rPr>
          <w:rFonts w:ascii="Arial" w:hAnsi="Arial" w:cs="Arial"/>
          <w:sz w:val="30"/>
          <w:szCs w:val="30"/>
        </w:rPr>
        <w:t>Запретить пользователю изменять пароль в командной строке</w:t>
      </w:r>
    </w:p>
    <w:p w:rsidR="00FD42F1" w:rsidRDefault="00FD42F1" w:rsidP="00FD42F1">
      <w:pPr>
        <w:pStyle w:val="a3"/>
        <w:spacing w:before="0" w:beforeAutospacing="0" w:after="240" w:afterAutospacing="0"/>
      </w:pPr>
      <w:r>
        <w:rPr>
          <w:rStyle w:val="a4"/>
        </w:rPr>
        <w:t>1</w:t>
      </w:r>
      <w:r>
        <w:t>.</w:t>
      </w:r>
      <w:hyperlink r:id="rId25" w:tgtFrame="_blank" w:history="1">
        <w:r>
          <w:rPr>
            <w:rStyle w:val="a5"/>
            <w:color w:val="0367BF"/>
          </w:rPr>
          <w:t>Откройте командную строку</w:t>
        </w:r>
      </w:hyperlink>
      <w:r>
        <w:t> от имени администратора: один из способов — нажать на меню «Пуск» правой клавишей мыши и выбрать «Командная строка (администратор) из открывшегося меню.</w:t>
      </w:r>
    </w:p>
    <w:p w:rsidR="00FD42F1" w:rsidRDefault="00FD42F1" w:rsidP="00FD42F1">
      <w:pPr>
        <w:pStyle w:val="a3"/>
        <w:spacing w:before="0" w:beforeAutospacing="0" w:after="240" w:afterAutospacing="0"/>
      </w:pPr>
      <w:r>
        <w:rPr>
          <w:noProof/>
        </w:rPr>
        <w:drawing>
          <wp:inline distT="0" distB="0" distL="0" distR="0">
            <wp:extent cx="2368776" cy="3984978"/>
            <wp:effectExtent l="0" t="0" r="0" b="0"/>
            <wp:docPr id="21" name="Рисунок 21" descr="https://vynesimozg.com/wp-content/uploads/2016/01/20160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vynesimozg.com/wp-content/uploads/2016/01/20160103.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70969" cy="3988668"/>
                    </a:xfrm>
                    <a:prstGeom prst="rect">
                      <a:avLst/>
                    </a:prstGeom>
                    <a:noFill/>
                    <a:ln>
                      <a:noFill/>
                    </a:ln>
                  </pic:spPr>
                </pic:pic>
              </a:graphicData>
            </a:graphic>
          </wp:inline>
        </w:drawing>
      </w:r>
    </w:p>
    <w:p w:rsidR="00FD42F1" w:rsidRDefault="00FD42F1" w:rsidP="00FD42F1">
      <w:pPr>
        <w:pStyle w:val="a3"/>
        <w:spacing w:before="0" w:beforeAutospacing="0" w:after="240" w:afterAutospacing="0"/>
      </w:pPr>
      <w:r>
        <w:rPr>
          <w:rStyle w:val="a4"/>
        </w:rPr>
        <w:t>3.</w:t>
      </w:r>
      <w:r>
        <w:t> Введите команду </w:t>
      </w:r>
      <w:proofErr w:type="spellStart"/>
      <w:r>
        <w:rPr>
          <w:rStyle w:val="a4"/>
        </w:rPr>
        <w:t>net</w:t>
      </w:r>
      <w:proofErr w:type="spellEnd"/>
      <w:r>
        <w:rPr>
          <w:rStyle w:val="a4"/>
        </w:rPr>
        <w:t xml:space="preserve"> </w:t>
      </w:r>
      <w:proofErr w:type="spellStart"/>
      <w:r>
        <w:rPr>
          <w:rStyle w:val="a4"/>
        </w:rPr>
        <w:t>user</w:t>
      </w:r>
      <w:proofErr w:type="spellEnd"/>
      <w:r>
        <w:rPr>
          <w:rStyle w:val="a4"/>
        </w:rPr>
        <w:t xml:space="preserve"> "</w:t>
      </w:r>
      <w:r>
        <w:rPr>
          <w:rStyle w:val="a4"/>
          <w:color w:val="FF0000"/>
        </w:rPr>
        <w:t>имя пользователя</w:t>
      </w:r>
      <w:r>
        <w:rPr>
          <w:rStyle w:val="a4"/>
        </w:rPr>
        <w:t>" /</w:t>
      </w:r>
      <w:proofErr w:type="spellStart"/>
      <w:proofErr w:type="gramStart"/>
      <w:r>
        <w:rPr>
          <w:rStyle w:val="a4"/>
        </w:rPr>
        <w:t>PasswordChg:No</w:t>
      </w:r>
      <w:proofErr w:type="spellEnd"/>
      <w:proofErr w:type="gramEnd"/>
      <w:r>
        <w:rPr>
          <w:rStyle w:val="a4"/>
        </w:rPr>
        <w:t> </w:t>
      </w:r>
      <w:r>
        <w:t xml:space="preserve">и нажмите клавишу </w:t>
      </w:r>
      <w:proofErr w:type="spellStart"/>
      <w:r>
        <w:t>Enter</w:t>
      </w:r>
      <w:proofErr w:type="spellEnd"/>
      <w:r>
        <w:t xml:space="preserve">. В команде "Имя пользователя" меняйте на имя того пользователя, которому нужно запретить изменение пароля. К примеру, мне нужно запретить изменение пароля пользователю </w:t>
      </w:r>
      <w:proofErr w:type="spellStart"/>
      <w:r>
        <w:t>Sa</w:t>
      </w:r>
      <w:proofErr w:type="spellEnd"/>
      <w:r>
        <w:t>, команда будет выглядеть так - </w:t>
      </w:r>
      <w:proofErr w:type="spellStart"/>
      <w:r>
        <w:t>net</w:t>
      </w:r>
      <w:proofErr w:type="spellEnd"/>
      <w:r>
        <w:t xml:space="preserve"> </w:t>
      </w:r>
      <w:proofErr w:type="spellStart"/>
      <w:r>
        <w:t>user</w:t>
      </w:r>
      <w:proofErr w:type="spellEnd"/>
      <w:r>
        <w:t xml:space="preserve"> "</w:t>
      </w:r>
      <w:proofErr w:type="spellStart"/>
      <w:r>
        <w:t>Sa</w:t>
      </w:r>
      <w:proofErr w:type="spellEnd"/>
      <w:r>
        <w:t>" /</w:t>
      </w:r>
      <w:proofErr w:type="spellStart"/>
      <w:proofErr w:type="gramStart"/>
      <w:r>
        <w:t>PasswordChg:No</w:t>
      </w:r>
      <w:proofErr w:type="spellEnd"/>
      <w:proofErr w:type="gramEnd"/>
    </w:p>
    <w:p w:rsidR="00FD42F1" w:rsidRDefault="00FD42F1" w:rsidP="00FD42F1">
      <w:pPr>
        <w:pStyle w:val="a3"/>
        <w:spacing w:before="0" w:beforeAutospacing="0" w:after="240" w:afterAutospacing="0"/>
      </w:pPr>
      <w:r>
        <w:rPr>
          <w:noProof/>
        </w:rPr>
        <w:lastRenderedPageBreak/>
        <w:drawing>
          <wp:inline distT="0" distB="0" distL="0" distR="0">
            <wp:extent cx="5029200" cy="1271905"/>
            <wp:effectExtent l="0" t="0" r="0" b="4445"/>
            <wp:docPr id="20" name="Рисунок 20" descr="https://vynesimozg.com/wp-content/uploads/2017/06/20170626-4-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vynesimozg.com/wp-content/uploads/2017/06/20170626-4-min.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29200" cy="1271905"/>
                    </a:xfrm>
                    <a:prstGeom prst="rect">
                      <a:avLst/>
                    </a:prstGeom>
                    <a:noFill/>
                    <a:ln>
                      <a:noFill/>
                    </a:ln>
                  </pic:spPr>
                </pic:pic>
              </a:graphicData>
            </a:graphic>
          </wp:inline>
        </w:drawing>
      </w:r>
    </w:p>
    <w:p w:rsidR="00FD42F1" w:rsidRDefault="00FD42F1" w:rsidP="00FD42F1">
      <w:pPr>
        <w:pStyle w:val="a3"/>
        <w:spacing w:before="0" w:beforeAutospacing="0" w:after="240" w:afterAutospacing="0"/>
      </w:pPr>
      <w:r>
        <w:t>Чтобы разрешить изменение пароля нужно ввести команду </w:t>
      </w:r>
      <w:proofErr w:type="spellStart"/>
      <w:r>
        <w:rPr>
          <w:rStyle w:val="a4"/>
        </w:rPr>
        <w:t>net</w:t>
      </w:r>
      <w:proofErr w:type="spellEnd"/>
      <w:r>
        <w:rPr>
          <w:rStyle w:val="a4"/>
        </w:rPr>
        <w:t xml:space="preserve"> </w:t>
      </w:r>
      <w:proofErr w:type="spellStart"/>
      <w:r>
        <w:rPr>
          <w:rStyle w:val="a4"/>
        </w:rPr>
        <w:t>user</w:t>
      </w:r>
      <w:proofErr w:type="spellEnd"/>
      <w:r>
        <w:rPr>
          <w:rStyle w:val="a4"/>
        </w:rPr>
        <w:t xml:space="preserve"> "</w:t>
      </w:r>
      <w:r>
        <w:rPr>
          <w:rStyle w:val="a4"/>
          <w:color w:val="FF0000"/>
        </w:rPr>
        <w:t>имя пользователя</w:t>
      </w:r>
      <w:r>
        <w:rPr>
          <w:rStyle w:val="a4"/>
        </w:rPr>
        <w:t>" /</w:t>
      </w:r>
      <w:proofErr w:type="spellStart"/>
      <w:proofErr w:type="gramStart"/>
      <w:r>
        <w:rPr>
          <w:rStyle w:val="a4"/>
        </w:rPr>
        <w:t>PasswordChg:Yes</w:t>
      </w:r>
      <w:proofErr w:type="spellEnd"/>
      <w:proofErr w:type="gramEnd"/>
      <w:r>
        <w:t>. Когда напишет "Команда выполнена успешно" - закройте командную строку.</w:t>
      </w:r>
    </w:p>
    <w:p w:rsidR="00FD42F1" w:rsidRDefault="00FD42F1" w:rsidP="00FD42F1">
      <w:pPr>
        <w:pStyle w:val="a3"/>
        <w:spacing w:before="0" w:beforeAutospacing="0" w:after="240" w:afterAutospacing="0"/>
      </w:pPr>
    </w:p>
    <w:p w:rsidR="00FD42F1" w:rsidRDefault="00FD42F1" w:rsidP="00FD42F1">
      <w:pPr>
        <w:pStyle w:val="a3"/>
        <w:spacing w:before="0" w:beforeAutospacing="0" w:after="240" w:afterAutospacing="0"/>
      </w:pPr>
      <w:r>
        <w:br w:type="page"/>
      </w:r>
    </w:p>
    <w:p w:rsidR="00FD42F1" w:rsidRPr="00FD42F1" w:rsidRDefault="00FD42F1" w:rsidP="00FD42F1">
      <w:pPr>
        <w:pStyle w:val="a3"/>
        <w:spacing w:before="0" w:beforeAutospacing="0" w:after="240" w:afterAutospacing="0"/>
        <w:rPr>
          <w:b/>
          <w:sz w:val="32"/>
          <w:szCs w:val="32"/>
        </w:rPr>
      </w:pPr>
      <w:r>
        <w:rPr>
          <w:b/>
          <w:sz w:val="32"/>
          <w:szCs w:val="32"/>
        </w:rPr>
        <w:lastRenderedPageBreak/>
        <w:t xml:space="preserve">3 </w:t>
      </w:r>
      <w:r w:rsidRPr="00FD42F1">
        <w:rPr>
          <w:b/>
          <w:sz w:val="32"/>
          <w:szCs w:val="32"/>
        </w:rPr>
        <w:t>Создание сетевой папки</w:t>
      </w:r>
    </w:p>
    <w:p w:rsidR="00FD42F1" w:rsidRDefault="00FD42F1" w:rsidP="00FD42F1">
      <w:pPr>
        <w:pStyle w:val="a3"/>
        <w:spacing w:before="0" w:beforeAutospacing="0" w:after="240" w:afterAutospacing="0"/>
      </w:pPr>
      <w:hyperlink r:id="rId28" w:history="1">
        <w:r w:rsidRPr="00CB27A7">
          <w:rPr>
            <w:rStyle w:val="a5"/>
          </w:rPr>
          <w:t>http://vseispravim.ru/kak-rassharit-papku-pod-windows-7/</w:t>
        </w:r>
      </w:hyperlink>
    </w:p>
    <w:p w:rsidR="00FD42F1" w:rsidRDefault="00FD42F1" w:rsidP="00FD42F1">
      <w:pPr>
        <w:pStyle w:val="a3"/>
        <w:spacing w:before="0" w:beforeAutospacing="0" w:after="240" w:afterAutospacing="0"/>
      </w:pPr>
    </w:p>
    <w:p w:rsidR="00FD42F1" w:rsidRDefault="00FD42F1" w:rsidP="00FD42F1">
      <w:pPr>
        <w:pStyle w:val="a3"/>
        <w:spacing w:before="0" w:beforeAutospacing="0" w:after="240" w:afterAutospacing="0"/>
      </w:pPr>
      <w:bookmarkStart w:id="5" w:name="_GoBack"/>
      <w:bookmarkEnd w:id="5"/>
    </w:p>
    <w:p w:rsidR="00FD42F1" w:rsidRDefault="00FD42F1" w:rsidP="00FD42F1">
      <w:pPr>
        <w:pStyle w:val="a3"/>
        <w:spacing w:before="0" w:beforeAutospacing="0" w:after="240" w:afterAutospacing="0"/>
      </w:pPr>
    </w:p>
    <w:p w:rsidR="00FD42F1" w:rsidRDefault="00FD42F1" w:rsidP="00FD42F1">
      <w:pPr>
        <w:pStyle w:val="a3"/>
        <w:spacing w:before="0" w:beforeAutospacing="0" w:after="240" w:afterAutospacing="0"/>
      </w:pPr>
    </w:p>
    <w:p w:rsidR="00FD42F1" w:rsidRDefault="00FD42F1" w:rsidP="00FD42F1">
      <w:pPr>
        <w:pStyle w:val="a3"/>
        <w:spacing w:before="0" w:beforeAutospacing="0" w:after="240" w:afterAutospacing="0"/>
      </w:pPr>
    </w:p>
    <w:p w:rsidR="00FD42F1" w:rsidRDefault="00FD42F1" w:rsidP="00A4240F">
      <w:pPr>
        <w:jc w:val="both"/>
        <w:rPr>
          <w:rFonts w:ascii="Times New Roman" w:hAnsi="Times New Roman" w:cs="Times New Roman"/>
        </w:rPr>
      </w:pPr>
    </w:p>
    <w:p w:rsidR="00FD42F1" w:rsidRPr="00FD42F1" w:rsidRDefault="00FD42F1" w:rsidP="00A4240F">
      <w:pPr>
        <w:jc w:val="both"/>
        <w:rPr>
          <w:rFonts w:ascii="Times New Roman" w:hAnsi="Times New Roman" w:cs="Times New Roman"/>
        </w:rPr>
      </w:pPr>
    </w:p>
    <w:p w:rsidR="00FD42F1" w:rsidRPr="00FD42F1" w:rsidRDefault="00FD42F1" w:rsidP="00A4240F">
      <w:pPr>
        <w:jc w:val="both"/>
        <w:rPr>
          <w:rFonts w:ascii="Times New Roman" w:hAnsi="Times New Roman" w:cs="Times New Roman"/>
        </w:rPr>
      </w:pPr>
    </w:p>
    <w:sectPr w:rsidR="00FD42F1" w:rsidRPr="00FD42F1" w:rsidSect="00A4240F">
      <w:pgSz w:w="11906" w:h="16838"/>
      <w:pgMar w:top="709"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B2BB9"/>
    <w:multiLevelType w:val="multilevel"/>
    <w:tmpl w:val="4252A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B13914"/>
    <w:multiLevelType w:val="multilevel"/>
    <w:tmpl w:val="F6023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001051"/>
    <w:multiLevelType w:val="multilevel"/>
    <w:tmpl w:val="2D602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F367C2"/>
    <w:multiLevelType w:val="multilevel"/>
    <w:tmpl w:val="86747C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7C4786B"/>
    <w:multiLevelType w:val="multilevel"/>
    <w:tmpl w:val="FCA62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2DD3053"/>
    <w:multiLevelType w:val="multilevel"/>
    <w:tmpl w:val="52329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0"/>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E8A"/>
    <w:rsid w:val="003A1E8A"/>
    <w:rsid w:val="00744D46"/>
    <w:rsid w:val="00A4240F"/>
    <w:rsid w:val="00BE3D63"/>
    <w:rsid w:val="00CC1F13"/>
    <w:rsid w:val="00F33C10"/>
    <w:rsid w:val="00FD42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9ED1DF-51E8-4C0D-B924-CA46DD91C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FD42F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A4240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4240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4240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4240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A4240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4240F"/>
    <w:rPr>
      <w:b/>
      <w:bCs/>
    </w:rPr>
  </w:style>
  <w:style w:type="character" w:styleId="a5">
    <w:name w:val="Hyperlink"/>
    <w:basedOn w:val="a0"/>
    <w:uiPriority w:val="99"/>
    <w:unhideWhenUsed/>
    <w:rsid w:val="00A4240F"/>
    <w:rPr>
      <w:color w:val="0000FF"/>
      <w:u w:val="single"/>
    </w:rPr>
  </w:style>
  <w:style w:type="character" w:styleId="a6">
    <w:name w:val="Emphasis"/>
    <w:basedOn w:val="a0"/>
    <w:uiPriority w:val="20"/>
    <w:qFormat/>
    <w:rsid w:val="00A4240F"/>
    <w:rPr>
      <w:i/>
      <w:iCs/>
    </w:rPr>
  </w:style>
  <w:style w:type="paragraph" w:styleId="HTML">
    <w:name w:val="HTML Preformatted"/>
    <w:basedOn w:val="a"/>
    <w:link w:val="HTML0"/>
    <w:uiPriority w:val="99"/>
    <w:semiHidden/>
    <w:unhideWhenUsed/>
    <w:rsid w:val="00A424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A4240F"/>
    <w:rPr>
      <w:rFonts w:ascii="Courier New" w:eastAsia="Times New Roman" w:hAnsi="Courier New" w:cs="Courier New"/>
      <w:sz w:val="20"/>
      <w:szCs w:val="20"/>
      <w:lang w:eastAsia="ru-RU"/>
    </w:rPr>
  </w:style>
  <w:style w:type="character" w:customStyle="1" w:styleId="10">
    <w:name w:val="Заголовок 1 Знак"/>
    <w:basedOn w:val="a0"/>
    <w:link w:val="1"/>
    <w:uiPriority w:val="9"/>
    <w:rsid w:val="00FD42F1"/>
    <w:rPr>
      <w:rFonts w:asciiTheme="majorHAnsi" w:eastAsiaTheme="majorEastAsia" w:hAnsiTheme="majorHAnsi" w:cstheme="majorBidi"/>
      <w:color w:val="2E74B5" w:themeColor="accent1" w:themeShade="BF"/>
      <w:sz w:val="32"/>
      <w:szCs w:val="32"/>
    </w:rPr>
  </w:style>
  <w:style w:type="paragraph" w:customStyle="1" w:styleId="cb-author-bio">
    <w:name w:val="cb-author-bio"/>
    <w:basedOn w:val="a"/>
    <w:rsid w:val="00FD42F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FD42F1"/>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FD42F1"/>
    <w:rPr>
      <w:rFonts w:ascii="Arial" w:eastAsia="Times New Roman" w:hAnsi="Arial" w:cs="Arial"/>
      <w:vanish/>
      <w:sz w:val="16"/>
      <w:szCs w:val="16"/>
      <w:lang w:eastAsia="ru-RU"/>
    </w:rPr>
  </w:style>
  <w:style w:type="paragraph" w:customStyle="1" w:styleId="comment-notes">
    <w:name w:val="comment-notes"/>
    <w:basedOn w:val="a"/>
    <w:rsid w:val="00FD42F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ment-form-comment">
    <w:name w:val="comment-form-comment"/>
    <w:basedOn w:val="a"/>
    <w:rsid w:val="00FD42F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1">
    <w:name w:val="HTML Bottom of Form"/>
    <w:basedOn w:val="a"/>
    <w:next w:val="a"/>
    <w:link w:val="z-2"/>
    <w:hidden/>
    <w:uiPriority w:val="99"/>
    <w:semiHidden/>
    <w:unhideWhenUsed/>
    <w:rsid w:val="00FD42F1"/>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FD42F1"/>
    <w:rPr>
      <w:rFonts w:ascii="Arial" w:eastAsia="Times New Roman" w:hAnsi="Arial" w:cs="Arial"/>
      <w:vanish/>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1843502">
      <w:bodyDiv w:val="1"/>
      <w:marLeft w:val="0"/>
      <w:marRight w:val="0"/>
      <w:marTop w:val="0"/>
      <w:marBottom w:val="0"/>
      <w:divBdr>
        <w:top w:val="none" w:sz="0" w:space="0" w:color="auto"/>
        <w:left w:val="none" w:sz="0" w:space="0" w:color="auto"/>
        <w:bottom w:val="none" w:sz="0" w:space="0" w:color="auto"/>
        <w:right w:val="none" w:sz="0" w:space="0" w:color="auto"/>
      </w:divBdr>
      <w:divsChild>
        <w:div w:id="398095253">
          <w:marLeft w:val="0"/>
          <w:marRight w:val="0"/>
          <w:marTop w:val="300"/>
          <w:marBottom w:val="0"/>
          <w:divBdr>
            <w:top w:val="none" w:sz="0" w:space="0" w:color="auto"/>
            <w:left w:val="none" w:sz="0" w:space="0" w:color="auto"/>
            <w:bottom w:val="none" w:sz="0" w:space="0" w:color="auto"/>
            <w:right w:val="none" w:sz="0" w:space="0" w:color="auto"/>
          </w:divBdr>
          <w:divsChild>
            <w:div w:id="1350063814">
              <w:marLeft w:val="0"/>
              <w:marRight w:val="0"/>
              <w:marTop w:val="0"/>
              <w:marBottom w:val="0"/>
              <w:divBdr>
                <w:top w:val="none" w:sz="0" w:space="0" w:color="auto"/>
                <w:left w:val="none" w:sz="0" w:space="0" w:color="auto"/>
                <w:bottom w:val="none" w:sz="0" w:space="0" w:color="auto"/>
                <w:right w:val="none" w:sz="0" w:space="0" w:color="auto"/>
              </w:divBdr>
              <w:divsChild>
                <w:div w:id="286275381">
                  <w:marLeft w:val="0"/>
                  <w:marRight w:val="105"/>
                  <w:marTop w:val="0"/>
                  <w:marBottom w:val="150"/>
                  <w:divBdr>
                    <w:top w:val="none" w:sz="0" w:space="0" w:color="auto"/>
                    <w:left w:val="none" w:sz="0" w:space="0" w:color="auto"/>
                    <w:bottom w:val="none" w:sz="0" w:space="0" w:color="auto"/>
                    <w:right w:val="none" w:sz="0" w:space="0" w:color="auto"/>
                  </w:divBdr>
                </w:div>
                <w:div w:id="66853204">
                  <w:marLeft w:val="0"/>
                  <w:marRight w:val="105"/>
                  <w:marTop w:val="0"/>
                  <w:marBottom w:val="150"/>
                  <w:divBdr>
                    <w:top w:val="none" w:sz="0" w:space="0" w:color="auto"/>
                    <w:left w:val="none" w:sz="0" w:space="0" w:color="auto"/>
                    <w:bottom w:val="none" w:sz="0" w:space="0" w:color="auto"/>
                    <w:right w:val="none" w:sz="0" w:space="0" w:color="auto"/>
                  </w:divBdr>
                </w:div>
                <w:div w:id="846872749">
                  <w:marLeft w:val="0"/>
                  <w:marRight w:val="105"/>
                  <w:marTop w:val="0"/>
                  <w:marBottom w:val="150"/>
                  <w:divBdr>
                    <w:top w:val="none" w:sz="0" w:space="0" w:color="auto"/>
                    <w:left w:val="none" w:sz="0" w:space="0" w:color="auto"/>
                    <w:bottom w:val="none" w:sz="0" w:space="0" w:color="auto"/>
                    <w:right w:val="none" w:sz="0" w:space="0" w:color="auto"/>
                  </w:divBdr>
                </w:div>
              </w:divsChild>
            </w:div>
          </w:divsChild>
        </w:div>
        <w:div w:id="1095512175">
          <w:marLeft w:val="0"/>
          <w:marRight w:val="0"/>
          <w:marTop w:val="75"/>
          <w:marBottom w:val="75"/>
          <w:divBdr>
            <w:top w:val="none" w:sz="0" w:space="0" w:color="auto"/>
            <w:left w:val="none" w:sz="0" w:space="0" w:color="auto"/>
            <w:bottom w:val="none" w:sz="0" w:space="0" w:color="auto"/>
            <w:right w:val="none" w:sz="0" w:space="0" w:color="auto"/>
          </w:divBdr>
          <w:divsChild>
            <w:div w:id="2102408874">
              <w:marLeft w:val="0"/>
              <w:marRight w:val="0"/>
              <w:marTop w:val="0"/>
              <w:marBottom w:val="0"/>
              <w:divBdr>
                <w:top w:val="none" w:sz="0" w:space="0" w:color="auto"/>
                <w:left w:val="none" w:sz="0" w:space="0" w:color="auto"/>
                <w:bottom w:val="none" w:sz="0" w:space="0" w:color="auto"/>
                <w:right w:val="none" w:sz="0" w:space="0" w:color="auto"/>
              </w:divBdr>
              <w:divsChild>
                <w:div w:id="1448431796">
                  <w:marLeft w:val="0"/>
                  <w:marRight w:val="45"/>
                  <w:marTop w:val="30"/>
                  <w:marBottom w:val="0"/>
                  <w:divBdr>
                    <w:top w:val="none" w:sz="0" w:space="0" w:color="auto"/>
                    <w:left w:val="none" w:sz="0" w:space="0" w:color="auto"/>
                    <w:bottom w:val="none" w:sz="0" w:space="0" w:color="auto"/>
                    <w:right w:val="none" w:sz="0" w:space="0" w:color="auto"/>
                  </w:divBdr>
                </w:div>
                <w:div w:id="402989094">
                  <w:marLeft w:val="75"/>
                  <w:marRight w:val="60"/>
                  <w:marTop w:val="0"/>
                  <w:marBottom w:val="0"/>
                  <w:divBdr>
                    <w:top w:val="none" w:sz="0" w:space="0" w:color="auto"/>
                    <w:left w:val="none" w:sz="0" w:space="0" w:color="auto"/>
                    <w:bottom w:val="none" w:sz="0" w:space="0" w:color="auto"/>
                    <w:right w:val="none" w:sz="0" w:space="0" w:color="auto"/>
                  </w:divBdr>
                </w:div>
                <w:div w:id="298417529">
                  <w:marLeft w:val="60"/>
                  <w:marRight w:val="105"/>
                  <w:marTop w:val="15"/>
                  <w:marBottom w:val="0"/>
                  <w:divBdr>
                    <w:top w:val="none" w:sz="0" w:space="0" w:color="auto"/>
                    <w:left w:val="none" w:sz="0" w:space="0" w:color="auto"/>
                    <w:bottom w:val="none" w:sz="0" w:space="0" w:color="auto"/>
                    <w:right w:val="none" w:sz="0" w:space="0" w:color="auto"/>
                  </w:divBdr>
                  <w:divsChild>
                    <w:div w:id="1701078944">
                      <w:marLeft w:val="60"/>
                      <w:marRight w:val="105"/>
                      <w:marTop w:val="15"/>
                      <w:marBottom w:val="0"/>
                      <w:divBdr>
                        <w:top w:val="none" w:sz="0" w:space="0" w:color="auto"/>
                        <w:left w:val="none" w:sz="0" w:space="0" w:color="auto"/>
                        <w:bottom w:val="none" w:sz="0" w:space="0" w:color="auto"/>
                        <w:right w:val="none" w:sz="0" w:space="0" w:color="auto"/>
                      </w:divBdr>
                    </w:div>
                  </w:divsChild>
                </w:div>
                <w:div w:id="92276249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210459031">
          <w:marLeft w:val="0"/>
          <w:marRight w:val="0"/>
          <w:marTop w:val="0"/>
          <w:marBottom w:val="600"/>
          <w:divBdr>
            <w:top w:val="none" w:sz="0" w:space="0" w:color="auto"/>
            <w:left w:val="none" w:sz="0" w:space="0" w:color="auto"/>
            <w:bottom w:val="none" w:sz="0" w:space="0" w:color="auto"/>
            <w:right w:val="none" w:sz="0" w:space="0" w:color="auto"/>
          </w:divBdr>
          <w:divsChild>
            <w:div w:id="374698603">
              <w:marLeft w:val="0"/>
              <w:marRight w:val="0"/>
              <w:marTop w:val="0"/>
              <w:marBottom w:val="0"/>
              <w:divBdr>
                <w:top w:val="none" w:sz="0" w:space="0" w:color="auto"/>
                <w:left w:val="none" w:sz="0" w:space="0" w:color="auto"/>
                <w:bottom w:val="none" w:sz="0" w:space="0" w:color="auto"/>
                <w:right w:val="none" w:sz="0" w:space="0" w:color="auto"/>
              </w:divBdr>
              <w:divsChild>
                <w:div w:id="1772553690">
                  <w:marLeft w:val="0"/>
                  <w:marRight w:val="0"/>
                  <w:marTop w:val="0"/>
                  <w:marBottom w:val="0"/>
                  <w:divBdr>
                    <w:top w:val="none" w:sz="0" w:space="0" w:color="auto"/>
                    <w:left w:val="none" w:sz="0" w:space="0" w:color="auto"/>
                    <w:bottom w:val="none" w:sz="0" w:space="0" w:color="auto"/>
                    <w:right w:val="none" w:sz="0" w:space="0" w:color="auto"/>
                  </w:divBdr>
                  <w:divsChild>
                    <w:div w:id="575670978">
                      <w:marLeft w:val="0"/>
                      <w:marRight w:val="0"/>
                      <w:marTop w:val="0"/>
                      <w:marBottom w:val="0"/>
                      <w:divBdr>
                        <w:top w:val="none" w:sz="0" w:space="0" w:color="auto"/>
                        <w:left w:val="none" w:sz="0" w:space="0" w:color="auto"/>
                        <w:bottom w:val="none" w:sz="0" w:space="0" w:color="auto"/>
                        <w:right w:val="none" w:sz="0" w:space="0" w:color="auto"/>
                      </w:divBdr>
                    </w:div>
                    <w:div w:id="134887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41970">
          <w:marLeft w:val="0"/>
          <w:marRight w:val="0"/>
          <w:marTop w:val="0"/>
          <w:marBottom w:val="450"/>
          <w:divBdr>
            <w:top w:val="none" w:sz="0" w:space="0" w:color="auto"/>
            <w:left w:val="none" w:sz="0" w:space="0" w:color="auto"/>
            <w:bottom w:val="none" w:sz="0" w:space="0" w:color="auto"/>
            <w:right w:val="none" w:sz="0" w:space="0" w:color="auto"/>
          </w:divBdr>
        </w:div>
      </w:divsChild>
    </w:div>
    <w:div w:id="184477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http://www.oszone.net/figs/u/72715/091029072955/ua-02.jpg" TargetMode="External"/><Relationship Id="rId12" Type="http://schemas.openxmlformats.org/officeDocument/2006/relationships/image" Target="media/image5.jpeg"/><Relationship Id="rId17" Type="http://schemas.openxmlformats.org/officeDocument/2006/relationships/hyperlink" Target="http://www.outsidethebox.ms/tag/context-menus/" TargetMode="External"/><Relationship Id="rId25" Type="http://schemas.openxmlformats.org/officeDocument/2006/relationships/hyperlink" Target="https://vynesimozg.com/zapustit-komandnuyu-stroku-windows-10/" TargetMode="External"/><Relationship Id="rId2" Type="http://schemas.openxmlformats.org/officeDocument/2006/relationships/styles" Target="styles.xml"/><Relationship Id="rId16" Type="http://schemas.openxmlformats.org/officeDocument/2006/relationships/hyperlink" Target="http://www.outsidethebox.ms/x-files/windows-search/" TargetMode="External"/><Relationship Id="rId20" Type="http://schemas.openxmlformats.org/officeDocument/2006/relationships/image" Target="media/image11.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24" Type="http://schemas.openxmlformats.org/officeDocument/2006/relationships/image" Target="media/image15.jpeg"/><Relationship Id="rId5" Type="http://schemas.openxmlformats.org/officeDocument/2006/relationships/hyperlink" Target="http://www.oszone.net/figs/u/72715/091029072955/ua-01.jpg" TargetMode="External"/><Relationship Id="rId15" Type="http://schemas.openxmlformats.org/officeDocument/2006/relationships/image" Target="media/image8.jpeg"/><Relationship Id="rId23" Type="http://schemas.openxmlformats.org/officeDocument/2006/relationships/image" Target="media/image14.jpeg"/><Relationship Id="rId28" Type="http://schemas.openxmlformats.org/officeDocument/2006/relationships/hyperlink" Target="http://vseispravim.ru/kak-rassharit-papku-pod-windows-7/" TargetMode="External"/><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www.oszone.net/figs/u/72715/091029072955/ua-03.jpg" TargetMode="External"/><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image" Target="media/image17.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13</Pages>
  <Words>2380</Words>
  <Characters>13566</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2020-03-11T14:39:00Z</dcterms:created>
  <dcterms:modified xsi:type="dcterms:W3CDTF">2020-03-11T16:05:00Z</dcterms:modified>
</cp:coreProperties>
</file>